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6CC96BEB"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TSG-RAN WG1 Meeting #1</w:t>
      </w:r>
      <w:r w:rsidR="00EC4E84" w:rsidRPr="004D0138">
        <w:rPr>
          <w:rFonts w:ascii="Arial" w:eastAsia="宋体" w:hAnsi="Arial" w:cs="Arial"/>
          <w:b/>
          <w:bCs/>
          <w:sz w:val="22"/>
          <w:szCs w:val="22"/>
          <w:lang w:val="en-US" w:eastAsia="zh-CN"/>
        </w:rPr>
        <w:t>1</w:t>
      </w:r>
      <w:r w:rsidR="000004AA" w:rsidRPr="004D0138">
        <w:rPr>
          <w:rFonts w:ascii="Arial" w:eastAsia="宋体" w:hAnsi="Arial" w:cs="Arial"/>
          <w:b/>
          <w:bCs/>
          <w:sz w:val="22"/>
          <w:szCs w:val="22"/>
          <w:lang w:val="en-US" w:eastAsia="zh-CN"/>
        </w:rPr>
        <w:t>4</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AB268B" w:rsidRPr="004D0138">
        <w:rPr>
          <w:rFonts w:ascii="Arial" w:eastAsia="宋体" w:hAnsi="Arial" w:cs="Arial"/>
          <w:b/>
          <w:bCs/>
          <w:sz w:val="22"/>
          <w:szCs w:val="22"/>
          <w:lang w:val="en-US" w:eastAsia="zh-CN"/>
        </w:rPr>
        <w:t>R1-2</w:t>
      </w:r>
      <w:r w:rsidR="009B6CF7" w:rsidRPr="004D0138">
        <w:rPr>
          <w:rFonts w:ascii="Arial" w:eastAsia="宋体" w:hAnsi="Arial" w:cs="Arial"/>
          <w:b/>
          <w:bCs/>
          <w:sz w:val="22"/>
          <w:szCs w:val="22"/>
          <w:lang w:val="en-US" w:eastAsia="zh-CN"/>
        </w:rPr>
        <w:t>30</w:t>
      </w:r>
      <w:r w:rsidR="000004AA" w:rsidRPr="004D0138">
        <w:rPr>
          <w:rFonts w:ascii="Arial" w:eastAsia="宋体" w:hAnsi="Arial" w:cs="Arial"/>
          <w:b/>
          <w:bCs/>
          <w:sz w:val="22"/>
          <w:szCs w:val="22"/>
          <w:lang w:val="en-US" w:eastAsia="zh-CN"/>
        </w:rPr>
        <w:t>6717</w:t>
      </w:r>
    </w:p>
    <w:bookmarkEnd w:id="1"/>
    <w:p w14:paraId="5113AB28" w14:textId="76AC4F78" w:rsidR="00493EB5" w:rsidRPr="004D0138" w:rsidRDefault="000004AA" w:rsidP="00493EB5">
      <w:pPr>
        <w:overflowPunct/>
        <w:snapToGrid w:val="0"/>
        <w:spacing w:after="60"/>
        <w:ind w:left="1985" w:hanging="1985"/>
        <w:jc w:val="both"/>
        <w:textAlignment w:val="auto"/>
        <w:rPr>
          <w:rFonts w:ascii="Arial" w:eastAsia="宋体" w:hAnsi="Arial" w:cs="Arial"/>
          <w:b/>
          <w:sz w:val="22"/>
          <w:szCs w:val="22"/>
          <w:lang w:val="en-US" w:eastAsia="en-US"/>
        </w:rPr>
      </w:pPr>
      <w:r w:rsidRPr="004D0138">
        <w:rPr>
          <w:rFonts w:ascii="Arial" w:eastAsia="宋体" w:hAnsi="Arial" w:cs="Arial"/>
          <w:b/>
          <w:sz w:val="22"/>
          <w:szCs w:val="22"/>
          <w:lang w:val="en-US" w:eastAsia="en-US"/>
        </w:rPr>
        <w:t>Toulouse, France</w:t>
      </w:r>
      <w:r w:rsidR="009B6CF7" w:rsidRPr="004D0138">
        <w:rPr>
          <w:rFonts w:ascii="Arial" w:eastAsia="宋体" w:hAnsi="Arial" w:cs="Arial"/>
          <w:b/>
          <w:sz w:val="22"/>
          <w:szCs w:val="22"/>
          <w:lang w:val="en-US" w:eastAsia="en-US"/>
        </w:rPr>
        <w:t>, A</w:t>
      </w:r>
      <w:r w:rsidRPr="004D0138">
        <w:rPr>
          <w:rFonts w:ascii="Arial" w:eastAsia="宋体" w:hAnsi="Arial" w:cs="Arial"/>
          <w:b/>
          <w:sz w:val="22"/>
          <w:szCs w:val="22"/>
          <w:lang w:val="en-US" w:eastAsia="en-US"/>
        </w:rPr>
        <w:t>ugust 21</w:t>
      </w:r>
      <w:r w:rsidRPr="004D0138">
        <w:rPr>
          <w:rFonts w:ascii="Arial" w:eastAsia="宋体" w:hAnsi="Arial" w:cs="Arial"/>
          <w:b/>
          <w:sz w:val="22"/>
          <w:szCs w:val="22"/>
          <w:vertAlign w:val="superscript"/>
          <w:lang w:val="en-US" w:eastAsia="en-US"/>
        </w:rPr>
        <w:t xml:space="preserve">st </w:t>
      </w:r>
      <w:r w:rsidR="009B6CF7" w:rsidRPr="004D0138">
        <w:rPr>
          <w:rFonts w:ascii="Arial" w:eastAsia="宋体" w:hAnsi="Arial" w:cs="Arial"/>
          <w:b/>
          <w:sz w:val="22"/>
          <w:szCs w:val="22"/>
          <w:lang w:val="en-US" w:eastAsia="en-US"/>
        </w:rPr>
        <w:t>– A</w:t>
      </w:r>
      <w:r w:rsidRPr="004D0138">
        <w:rPr>
          <w:rFonts w:ascii="Arial" w:eastAsia="宋体" w:hAnsi="Arial" w:cs="Arial"/>
          <w:b/>
          <w:sz w:val="22"/>
          <w:szCs w:val="22"/>
          <w:lang w:val="en-US" w:eastAsia="en-US"/>
        </w:rPr>
        <w:t xml:space="preserve">ugust </w:t>
      </w:r>
      <w:r w:rsidR="009B6CF7" w:rsidRPr="004D0138">
        <w:rPr>
          <w:rFonts w:ascii="Arial" w:eastAsia="宋体" w:hAnsi="Arial" w:cs="Arial"/>
          <w:b/>
          <w:sz w:val="22"/>
          <w:szCs w:val="22"/>
          <w:lang w:val="en-US" w:eastAsia="en-US"/>
        </w:rPr>
        <w:t>2</w:t>
      </w:r>
      <w:r w:rsidRPr="004D0138">
        <w:rPr>
          <w:rFonts w:ascii="Arial" w:eastAsia="宋体" w:hAnsi="Arial" w:cs="Arial"/>
          <w:b/>
          <w:sz w:val="22"/>
          <w:szCs w:val="22"/>
          <w:lang w:val="en-US" w:eastAsia="en-US"/>
        </w:rPr>
        <w:t>5</w:t>
      </w:r>
      <w:r w:rsidRPr="004D0138">
        <w:rPr>
          <w:rFonts w:ascii="Arial" w:eastAsia="宋体" w:hAnsi="Arial" w:cs="Arial"/>
          <w:b/>
          <w:sz w:val="22"/>
          <w:szCs w:val="22"/>
          <w:vertAlign w:val="superscript"/>
          <w:lang w:val="en-US" w:eastAsia="en-US"/>
        </w:rPr>
        <w:t>th</w:t>
      </w:r>
      <w:r w:rsidR="009B6CF7" w:rsidRPr="004D0138">
        <w:rPr>
          <w:rFonts w:ascii="Arial" w:eastAsia="宋体" w:hAnsi="Arial" w:cs="Arial"/>
          <w:b/>
          <w:sz w:val="22"/>
          <w:szCs w:val="22"/>
          <w:lang w:val="en-US" w:eastAsia="en-US"/>
        </w:rPr>
        <w:t>, 2023</w:t>
      </w:r>
    </w:p>
    <w:p w14:paraId="7A9A01C8" w14:textId="77777777" w:rsidR="00B97703" w:rsidRPr="004D0138" w:rsidRDefault="00B97703">
      <w:pPr>
        <w:rPr>
          <w:rFonts w:ascii="Arial" w:hAnsi="Arial" w:cs="Arial"/>
          <w:lang w:val="en-US"/>
        </w:rPr>
      </w:pPr>
    </w:p>
    <w:p w14:paraId="01435736" w14:textId="600714FA" w:rsidR="004E3939" w:rsidRPr="004D0138" w:rsidRDefault="004E3939" w:rsidP="004E3939">
      <w:pPr>
        <w:spacing w:after="60"/>
        <w:ind w:left="1985" w:hanging="1985"/>
        <w:rPr>
          <w:rFonts w:ascii="Arial" w:hAnsi="Arial" w:cs="Arial"/>
          <w:b/>
          <w:sz w:val="22"/>
          <w:szCs w:val="22"/>
          <w:lang w:val="en-US"/>
        </w:rPr>
      </w:pPr>
      <w:r w:rsidRPr="004D0138">
        <w:rPr>
          <w:rFonts w:ascii="Arial" w:hAnsi="Arial" w:cs="Arial"/>
          <w:b/>
          <w:sz w:val="22"/>
          <w:szCs w:val="22"/>
        </w:rPr>
        <w:t>Title:</w:t>
      </w:r>
      <w:r w:rsidRPr="004D0138">
        <w:rPr>
          <w:rFonts w:ascii="Arial" w:hAnsi="Arial" w:cs="Arial"/>
          <w:b/>
          <w:sz w:val="22"/>
          <w:szCs w:val="22"/>
        </w:rPr>
        <w:tab/>
      </w:r>
      <w:r w:rsidR="00493EB5" w:rsidRPr="004D0138">
        <w:rPr>
          <w:rFonts w:ascii="Arial" w:eastAsia="宋体" w:hAnsi="Arial" w:cs="Arial"/>
          <w:b/>
          <w:sz w:val="22"/>
          <w:szCs w:val="22"/>
          <w:lang w:val="en-US" w:eastAsia="en-US"/>
        </w:rPr>
        <w:t>[DRAFT]</w:t>
      </w:r>
      <w:r w:rsidR="00493EB5" w:rsidRPr="004D0138">
        <w:rPr>
          <w:rFonts w:ascii="Arial" w:eastAsia="宋体" w:hAnsi="Arial" w:cs="Arial"/>
          <w:sz w:val="22"/>
          <w:szCs w:val="22"/>
          <w:lang w:val="en-US" w:eastAsia="en-US"/>
        </w:rPr>
        <w:t xml:space="preserve"> </w:t>
      </w:r>
      <w:r w:rsidR="000004AA" w:rsidRPr="004D0138">
        <w:rPr>
          <w:rFonts w:ascii="Arial" w:eastAsia="宋体" w:hAnsi="Arial" w:cs="Arial"/>
          <w:sz w:val="22"/>
          <w:szCs w:val="22"/>
          <w:lang w:val="en-US" w:eastAsia="en-US"/>
        </w:rPr>
        <w:t>Reply LS on data collection requirements and assumptions</w:t>
      </w:r>
    </w:p>
    <w:p w14:paraId="0F756858" w14:textId="44D6C07D" w:rsidR="00B97703" w:rsidRPr="004D0138" w:rsidRDefault="00B97703">
      <w:pPr>
        <w:spacing w:after="60"/>
        <w:ind w:left="1985" w:hanging="1985"/>
        <w:rPr>
          <w:rFonts w:ascii="Arial" w:hAnsi="Arial" w:cs="Arial"/>
          <w:b/>
          <w:bCs/>
          <w:sz w:val="22"/>
          <w:szCs w:val="22"/>
        </w:rPr>
      </w:pPr>
      <w:bookmarkStart w:id="2" w:name="OLE_LINK57"/>
      <w:bookmarkStart w:id="3" w:name="OLE_LINK58"/>
      <w:r w:rsidRPr="004D0138">
        <w:rPr>
          <w:rFonts w:ascii="Arial" w:hAnsi="Arial" w:cs="Arial"/>
          <w:b/>
          <w:sz w:val="22"/>
          <w:szCs w:val="22"/>
        </w:rPr>
        <w:t>Response to:</w:t>
      </w:r>
      <w:r w:rsidRPr="004D0138">
        <w:rPr>
          <w:rFonts w:ascii="Arial" w:hAnsi="Arial" w:cs="Arial"/>
          <w:b/>
          <w:bCs/>
          <w:sz w:val="22"/>
          <w:szCs w:val="22"/>
        </w:rPr>
        <w:tab/>
      </w:r>
      <w:r w:rsidR="000D04C6" w:rsidRPr="004D0138">
        <w:rPr>
          <w:rFonts w:ascii="Arial" w:eastAsia="宋体" w:hAnsi="Arial" w:cs="Arial"/>
          <w:bCs/>
          <w:sz w:val="22"/>
          <w:szCs w:val="22"/>
          <w:lang w:val="en-US" w:eastAsia="en-US"/>
        </w:rPr>
        <w:t>R1-230</w:t>
      </w:r>
      <w:r w:rsidR="000004AA" w:rsidRPr="004D0138">
        <w:rPr>
          <w:rFonts w:ascii="Arial" w:eastAsia="宋体" w:hAnsi="Arial" w:cs="Arial"/>
          <w:bCs/>
          <w:sz w:val="22"/>
          <w:szCs w:val="22"/>
          <w:lang w:val="en-US" w:eastAsia="en-US"/>
        </w:rPr>
        <w:t>6388</w:t>
      </w:r>
      <w:r w:rsidR="000D04C6" w:rsidRPr="004D0138">
        <w:rPr>
          <w:rFonts w:ascii="Arial" w:eastAsia="宋体" w:hAnsi="Arial" w:cs="Arial"/>
          <w:bCs/>
          <w:sz w:val="22"/>
          <w:szCs w:val="22"/>
          <w:lang w:val="en-US" w:eastAsia="en-US"/>
        </w:rPr>
        <w:t>(R2-230</w:t>
      </w:r>
      <w:r w:rsidR="000004AA" w:rsidRPr="004D0138">
        <w:rPr>
          <w:rFonts w:ascii="Arial" w:eastAsia="宋体" w:hAnsi="Arial" w:cs="Arial"/>
          <w:bCs/>
          <w:sz w:val="22"/>
          <w:szCs w:val="22"/>
          <w:lang w:val="en-US" w:eastAsia="en-US"/>
        </w:rPr>
        <w:t>6906</w:t>
      </w:r>
      <w:r w:rsidR="000D04C6" w:rsidRPr="004D0138">
        <w:rPr>
          <w:rFonts w:ascii="Arial" w:eastAsia="宋体" w:hAnsi="Arial" w:cs="Arial"/>
          <w:bCs/>
          <w:sz w:val="22"/>
          <w:szCs w:val="22"/>
          <w:lang w:val="en-US" w:eastAsia="en-US"/>
        </w:rPr>
        <w:t>)</w:t>
      </w:r>
    </w:p>
    <w:p w14:paraId="2630B484" w14:textId="3C7EE868" w:rsidR="00B97703" w:rsidRPr="004D0138"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D0138">
        <w:rPr>
          <w:rFonts w:ascii="Arial" w:hAnsi="Arial" w:cs="Arial"/>
          <w:b/>
          <w:sz w:val="22"/>
          <w:szCs w:val="22"/>
        </w:rPr>
        <w:t>Release:</w:t>
      </w:r>
      <w:r w:rsidRPr="004D0138">
        <w:rPr>
          <w:rFonts w:ascii="Arial" w:hAnsi="Arial" w:cs="Arial"/>
          <w:b/>
          <w:bCs/>
          <w:sz w:val="22"/>
          <w:szCs w:val="22"/>
        </w:rPr>
        <w:tab/>
      </w:r>
      <w:r w:rsidR="00DB4551" w:rsidRPr="004D0138">
        <w:rPr>
          <w:rFonts w:ascii="Arial" w:eastAsia="宋体" w:hAnsi="Arial" w:cs="Arial"/>
          <w:bCs/>
          <w:sz w:val="22"/>
          <w:szCs w:val="22"/>
          <w:lang w:val="en-US" w:eastAsia="zh-CN"/>
        </w:rPr>
        <w:t>Release 18</w:t>
      </w:r>
    </w:p>
    <w:bookmarkEnd w:id="4"/>
    <w:bookmarkEnd w:id="5"/>
    <w:bookmarkEnd w:id="6"/>
    <w:p w14:paraId="3589E1F1" w14:textId="2008A962" w:rsidR="00B97703" w:rsidRPr="004D0138" w:rsidRDefault="00B97703">
      <w:pPr>
        <w:spacing w:after="60"/>
        <w:ind w:left="1985" w:hanging="1985"/>
        <w:rPr>
          <w:rFonts w:ascii="Arial" w:hAnsi="Arial" w:cs="Arial"/>
          <w:b/>
          <w:bCs/>
          <w:sz w:val="22"/>
          <w:szCs w:val="22"/>
        </w:rPr>
      </w:pPr>
      <w:r w:rsidRPr="004D0138">
        <w:rPr>
          <w:rFonts w:ascii="Arial" w:hAnsi="Arial" w:cs="Arial"/>
          <w:b/>
          <w:sz w:val="22"/>
          <w:szCs w:val="22"/>
        </w:rPr>
        <w:t>Work Item:</w:t>
      </w:r>
      <w:r w:rsidRPr="004D0138">
        <w:rPr>
          <w:rFonts w:ascii="Arial" w:hAnsi="Arial" w:cs="Arial"/>
          <w:b/>
          <w:bCs/>
          <w:sz w:val="22"/>
          <w:szCs w:val="22"/>
        </w:rPr>
        <w:tab/>
      </w:r>
      <w:proofErr w:type="spellStart"/>
      <w:r w:rsidR="000004AA" w:rsidRPr="004D0138">
        <w:rPr>
          <w:rFonts w:ascii="Arial" w:eastAsia="宋体" w:hAnsi="Arial" w:cs="Arial"/>
          <w:bCs/>
          <w:sz w:val="22"/>
          <w:szCs w:val="22"/>
          <w:lang w:val="en-US" w:eastAsia="zh-CN"/>
        </w:rPr>
        <w:t>FS_NR_AIML_air</w:t>
      </w:r>
      <w:proofErr w:type="spellEnd"/>
    </w:p>
    <w:p w14:paraId="05AD9C4E" w14:textId="77777777" w:rsidR="00B97703" w:rsidRPr="004D0138" w:rsidRDefault="00B97703">
      <w:pPr>
        <w:spacing w:after="60"/>
        <w:ind w:left="1985" w:hanging="1985"/>
        <w:rPr>
          <w:rFonts w:ascii="Arial" w:hAnsi="Arial" w:cs="Arial"/>
          <w:b/>
          <w:sz w:val="22"/>
          <w:szCs w:val="22"/>
        </w:rPr>
      </w:pPr>
    </w:p>
    <w:p w14:paraId="70520B8A" w14:textId="2407BA37" w:rsidR="00B97703" w:rsidRPr="004D0138" w:rsidRDefault="004E3939" w:rsidP="004E3939">
      <w:pPr>
        <w:spacing w:after="60"/>
        <w:ind w:left="1985" w:hanging="1985"/>
        <w:rPr>
          <w:rFonts w:ascii="Arial" w:hAnsi="Arial" w:cs="Arial"/>
          <w:b/>
          <w:sz w:val="22"/>
          <w:szCs w:val="22"/>
        </w:rPr>
      </w:pPr>
      <w:r w:rsidRPr="004D0138">
        <w:rPr>
          <w:rFonts w:ascii="Arial" w:hAnsi="Arial" w:cs="Arial"/>
          <w:b/>
          <w:sz w:val="22"/>
          <w:szCs w:val="22"/>
        </w:rPr>
        <w:t>Source:</w:t>
      </w:r>
      <w:r w:rsidRPr="004D0138">
        <w:rPr>
          <w:rFonts w:ascii="Arial" w:hAnsi="Arial" w:cs="Arial"/>
          <w:b/>
          <w:sz w:val="22"/>
          <w:szCs w:val="22"/>
        </w:rPr>
        <w:tab/>
      </w:r>
      <w:r w:rsidR="000004AA" w:rsidRPr="004D0138">
        <w:rPr>
          <w:rFonts w:ascii="Arial" w:eastAsia="宋体" w:hAnsi="Arial" w:cs="Arial"/>
          <w:bCs/>
          <w:sz w:val="22"/>
          <w:szCs w:val="22"/>
          <w:lang w:val="en-US" w:eastAsia="zh-CN"/>
        </w:rPr>
        <w:t>TSG RAN WG1</w:t>
      </w:r>
    </w:p>
    <w:p w14:paraId="1691979C" w14:textId="087F8B07" w:rsidR="00B97703" w:rsidRPr="004D0138" w:rsidRDefault="00B97703">
      <w:pPr>
        <w:spacing w:after="60"/>
        <w:ind w:left="1985" w:hanging="1985"/>
        <w:rPr>
          <w:rFonts w:ascii="Arial" w:hAnsi="Arial" w:cs="Arial"/>
          <w:b/>
          <w:bCs/>
          <w:sz w:val="22"/>
          <w:szCs w:val="22"/>
        </w:rPr>
      </w:pPr>
      <w:r w:rsidRPr="004D0138">
        <w:rPr>
          <w:rFonts w:ascii="Arial" w:hAnsi="Arial" w:cs="Arial"/>
          <w:b/>
          <w:sz w:val="22"/>
          <w:szCs w:val="22"/>
        </w:rPr>
        <w:t>To:</w:t>
      </w:r>
      <w:r w:rsidRPr="004D0138">
        <w:rPr>
          <w:rFonts w:ascii="Arial" w:hAnsi="Arial" w:cs="Arial"/>
          <w:b/>
          <w:bCs/>
          <w:sz w:val="22"/>
          <w:szCs w:val="22"/>
        </w:rPr>
        <w:tab/>
      </w:r>
      <w:r w:rsidR="000004AA" w:rsidRPr="004D0138">
        <w:rPr>
          <w:rFonts w:ascii="Arial" w:eastAsia="宋体" w:hAnsi="Arial" w:cs="Arial"/>
          <w:bCs/>
          <w:sz w:val="22"/>
          <w:szCs w:val="22"/>
          <w:lang w:val="en-US" w:eastAsia="zh-CN"/>
        </w:rPr>
        <w:t>TSG RAN WG2</w:t>
      </w:r>
    </w:p>
    <w:p w14:paraId="6A71F37E" w14:textId="0D312980" w:rsidR="00B97703" w:rsidRPr="004D0138" w:rsidRDefault="00B97703">
      <w:pPr>
        <w:spacing w:after="60"/>
        <w:ind w:left="1985" w:hanging="1985"/>
        <w:rPr>
          <w:rFonts w:ascii="Arial" w:hAnsi="Arial" w:cs="Arial"/>
          <w:b/>
          <w:bCs/>
          <w:sz w:val="22"/>
          <w:szCs w:val="22"/>
        </w:rPr>
      </w:pPr>
      <w:bookmarkStart w:id="7" w:name="OLE_LINK45"/>
      <w:bookmarkStart w:id="8" w:name="OLE_LINK46"/>
      <w:r w:rsidRPr="004D0138">
        <w:rPr>
          <w:rFonts w:ascii="Arial" w:hAnsi="Arial" w:cs="Arial"/>
          <w:b/>
          <w:sz w:val="22"/>
          <w:szCs w:val="22"/>
        </w:rPr>
        <w:t>Cc:</w:t>
      </w:r>
      <w:r w:rsidRPr="004D0138">
        <w:rPr>
          <w:rFonts w:ascii="Arial" w:hAnsi="Arial" w:cs="Arial"/>
          <w:b/>
          <w:bCs/>
          <w:sz w:val="22"/>
          <w:szCs w:val="22"/>
        </w:rPr>
        <w:tab/>
      </w:r>
      <w:r w:rsidR="00DE66CA" w:rsidRPr="004D0138">
        <w:rPr>
          <w:rFonts w:ascii="Arial" w:eastAsia="宋体" w:hAnsi="Arial" w:cs="Arial"/>
          <w:bCs/>
          <w:sz w:val="22"/>
          <w:szCs w:val="22"/>
          <w:lang w:val="en-US" w:eastAsia="zh-CN"/>
        </w:rPr>
        <w:t xml:space="preserve">RAN3, </w:t>
      </w:r>
      <w:r w:rsidR="00F20B95" w:rsidRPr="004D0138">
        <w:rPr>
          <w:rFonts w:ascii="Arial" w:eastAsia="宋体" w:hAnsi="Arial" w:cs="Arial"/>
          <w:bCs/>
          <w:sz w:val="22"/>
          <w:szCs w:val="22"/>
          <w:lang w:val="en-US" w:eastAsia="zh-CN"/>
        </w:rPr>
        <w:t>SA2</w:t>
      </w:r>
    </w:p>
    <w:bookmarkEnd w:id="7"/>
    <w:bookmarkEnd w:id="8"/>
    <w:p w14:paraId="30970EFA" w14:textId="77777777" w:rsidR="00B97703" w:rsidRPr="004D0138" w:rsidRDefault="00B97703">
      <w:pPr>
        <w:spacing w:after="60"/>
        <w:ind w:left="1985" w:hanging="1985"/>
        <w:rPr>
          <w:rFonts w:ascii="Arial" w:hAnsi="Arial" w:cs="Arial"/>
          <w:bCs/>
        </w:rPr>
      </w:pPr>
    </w:p>
    <w:p w14:paraId="2E265D5F" w14:textId="65DDAFB2" w:rsidR="00B97703" w:rsidRPr="004D0138" w:rsidRDefault="00B97703" w:rsidP="00B97703">
      <w:pPr>
        <w:spacing w:after="60"/>
        <w:ind w:left="1985" w:hanging="1985"/>
        <w:rPr>
          <w:rFonts w:ascii="Arial" w:hAnsi="Arial" w:cs="Arial"/>
          <w:b/>
          <w:bCs/>
          <w:sz w:val="24"/>
          <w:szCs w:val="22"/>
        </w:rPr>
      </w:pPr>
      <w:r w:rsidRPr="004D0138">
        <w:rPr>
          <w:rFonts w:ascii="Arial" w:hAnsi="Arial" w:cs="Arial"/>
          <w:b/>
          <w:sz w:val="22"/>
          <w:szCs w:val="22"/>
        </w:rPr>
        <w:t>Contact person:</w:t>
      </w:r>
      <w:r w:rsidRPr="004D0138">
        <w:rPr>
          <w:rFonts w:ascii="Arial" w:hAnsi="Arial" w:cs="Arial"/>
          <w:b/>
          <w:bCs/>
          <w:sz w:val="22"/>
          <w:szCs w:val="22"/>
        </w:rPr>
        <w:tab/>
      </w:r>
    </w:p>
    <w:p w14:paraId="10D8C31B" w14:textId="04AA22A6" w:rsidR="00B97703" w:rsidRPr="004D0138" w:rsidRDefault="00B97703" w:rsidP="00B97703">
      <w:pPr>
        <w:spacing w:after="60"/>
        <w:ind w:left="1985" w:hanging="1985"/>
        <w:rPr>
          <w:rFonts w:ascii="Arial" w:hAnsi="Arial" w:cs="Arial"/>
          <w:b/>
          <w:bCs/>
          <w:sz w:val="22"/>
          <w:szCs w:val="22"/>
        </w:rPr>
      </w:pPr>
      <w:r w:rsidRPr="004D0138">
        <w:rPr>
          <w:rFonts w:ascii="Arial" w:hAnsi="Arial" w:cs="Arial"/>
          <w:b/>
          <w:bCs/>
          <w:sz w:val="22"/>
          <w:szCs w:val="22"/>
        </w:rPr>
        <w:tab/>
      </w:r>
    </w:p>
    <w:p w14:paraId="66C1A21F" w14:textId="77777777" w:rsidR="00B97703" w:rsidRPr="004D0138" w:rsidRDefault="00B97703" w:rsidP="00B97703">
      <w:pPr>
        <w:spacing w:after="60"/>
        <w:ind w:left="1985" w:hanging="1985"/>
        <w:rPr>
          <w:rFonts w:ascii="Arial" w:hAnsi="Arial" w:cs="Arial"/>
          <w:b/>
          <w:bCs/>
          <w:sz w:val="22"/>
          <w:szCs w:val="22"/>
        </w:rPr>
      </w:pPr>
      <w:r w:rsidRPr="004D0138">
        <w:rPr>
          <w:rFonts w:ascii="Arial" w:hAnsi="Arial" w:cs="Arial"/>
          <w:b/>
          <w:bCs/>
          <w:sz w:val="22"/>
          <w:szCs w:val="22"/>
        </w:rPr>
        <w:tab/>
      </w:r>
    </w:p>
    <w:p w14:paraId="2D756BC2" w14:textId="77777777" w:rsidR="00B97703" w:rsidRPr="004D0138" w:rsidRDefault="00383545">
      <w:pPr>
        <w:spacing w:after="60"/>
        <w:ind w:left="1985" w:hanging="1985"/>
        <w:rPr>
          <w:rFonts w:ascii="Arial" w:hAnsi="Arial" w:cs="Arial"/>
          <w:b/>
          <w:sz w:val="22"/>
          <w:szCs w:val="22"/>
        </w:rPr>
      </w:pPr>
      <w:r w:rsidRPr="004D0138">
        <w:rPr>
          <w:rFonts w:ascii="Arial" w:hAnsi="Arial" w:cs="Arial"/>
          <w:b/>
          <w:sz w:val="22"/>
          <w:szCs w:val="22"/>
        </w:rPr>
        <w:t>Send any reply LS to:</w:t>
      </w:r>
      <w:r w:rsidRPr="004D0138">
        <w:rPr>
          <w:rFonts w:ascii="Arial" w:hAnsi="Arial" w:cs="Arial"/>
          <w:b/>
          <w:sz w:val="22"/>
          <w:szCs w:val="22"/>
        </w:rPr>
        <w:tab/>
        <w:t xml:space="preserve">3GPP Liaisons Coordinator, </w:t>
      </w:r>
      <w:hyperlink r:id="rId10" w:history="1">
        <w:r w:rsidRPr="004D0138">
          <w:rPr>
            <w:rStyle w:val="af4"/>
            <w:rFonts w:ascii="Arial" w:hAnsi="Arial" w:cs="Arial"/>
            <w:b/>
            <w:sz w:val="22"/>
            <w:szCs w:val="22"/>
          </w:rPr>
          <w:t>mailto:3GPPLiaison@etsi.org</w:t>
        </w:r>
      </w:hyperlink>
    </w:p>
    <w:p w14:paraId="0CB3CBEB" w14:textId="77777777" w:rsidR="00383545" w:rsidRPr="004D0138" w:rsidRDefault="00383545">
      <w:pPr>
        <w:spacing w:after="60"/>
        <w:ind w:left="1985" w:hanging="1985"/>
        <w:rPr>
          <w:rFonts w:ascii="Arial" w:hAnsi="Arial" w:cs="Arial"/>
          <w:b/>
        </w:rPr>
      </w:pPr>
    </w:p>
    <w:p w14:paraId="68A2B310" w14:textId="77777777" w:rsidR="00B97703" w:rsidRPr="004D0138" w:rsidRDefault="00B97703">
      <w:pPr>
        <w:spacing w:after="60"/>
        <w:ind w:left="1985" w:hanging="1985"/>
        <w:rPr>
          <w:rFonts w:ascii="Arial" w:hAnsi="Arial" w:cs="Arial"/>
          <w:bCs/>
        </w:rPr>
      </w:pPr>
      <w:r w:rsidRPr="004D0138">
        <w:rPr>
          <w:rFonts w:ascii="Arial" w:hAnsi="Arial" w:cs="Arial"/>
          <w:b/>
        </w:rPr>
        <w:t>Attachments:</w:t>
      </w:r>
      <w:r w:rsidRPr="004D0138">
        <w:rPr>
          <w:rFonts w:ascii="Arial" w:hAnsi="Arial" w:cs="Arial"/>
          <w:bCs/>
        </w:rPr>
        <w:tab/>
      </w:r>
    </w:p>
    <w:p w14:paraId="44BC4B99" w14:textId="77777777" w:rsidR="00B97703" w:rsidRPr="004D0138" w:rsidRDefault="00B97703">
      <w:pPr>
        <w:rPr>
          <w:rFonts w:ascii="Arial" w:hAnsi="Arial" w:cs="Arial"/>
        </w:rPr>
      </w:pPr>
    </w:p>
    <w:p w14:paraId="06ACFDCF" w14:textId="77777777" w:rsidR="00B97703" w:rsidRPr="004D0138" w:rsidRDefault="000F6242" w:rsidP="00B97703">
      <w:pPr>
        <w:pStyle w:val="1"/>
      </w:pPr>
      <w:r w:rsidRPr="004D0138">
        <w:t>1</w:t>
      </w:r>
      <w:r w:rsidR="002F1940" w:rsidRPr="004D0138">
        <w:tab/>
      </w:r>
      <w:r w:rsidRPr="004D0138">
        <w:t>Overall description</w:t>
      </w:r>
    </w:p>
    <w:p w14:paraId="595065D4" w14:textId="0723F957" w:rsidR="00621E88" w:rsidRPr="004D0138" w:rsidRDefault="005B30F4" w:rsidP="00BC3AB9">
      <w:pPr>
        <w:spacing w:before="120" w:after="120"/>
        <w:rPr>
          <w:rFonts w:ascii="Arial" w:hAnsi="Arial" w:cs="Arial"/>
          <w:lang w:eastAsia="zh-CN"/>
        </w:rPr>
      </w:pPr>
      <w:r w:rsidRPr="004D0138">
        <w:rPr>
          <w:rFonts w:ascii="Arial" w:hAnsi="Arial" w:cs="Arial"/>
          <w:lang w:eastAsia="zh-CN"/>
        </w:rPr>
        <w:t xml:space="preserve">RAN1 thanks </w:t>
      </w:r>
      <w:r w:rsidR="00621E88" w:rsidRPr="004D0138">
        <w:rPr>
          <w:rFonts w:ascii="Arial" w:hAnsi="Arial" w:cs="Arial"/>
          <w:lang w:eastAsia="zh-CN"/>
        </w:rPr>
        <w:t>RAN</w:t>
      </w:r>
      <w:r w:rsidRPr="004D0138">
        <w:rPr>
          <w:rFonts w:ascii="Arial" w:hAnsi="Arial" w:cs="Arial"/>
          <w:lang w:eastAsia="zh-CN"/>
        </w:rPr>
        <w:t xml:space="preserve">2 for the LS </w:t>
      </w:r>
      <w:r w:rsidR="00BC3AB9" w:rsidRPr="004D0138">
        <w:rPr>
          <w:rFonts w:ascii="Arial" w:hAnsi="Arial" w:cs="Arial" w:hint="eastAsia"/>
          <w:lang w:eastAsia="zh-CN"/>
        </w:rPr>
        <w:t>o</w:t>
      </w:r>
      <w:r w:rsidR="00BC3AB9" w:rsidRPr="004D0138">
        <w:rPr>
          <w:rFonts w:ascii="Arial" w:hAnsi="Arial" w:cs="Arial"/>
          <w:lang w:eastAsia="zh-CN"/>
        </w:rPr>
        <w:t>n data collection requirements and assumptions</w:t>
      </w:r>
      <w:r w:rsidR="00621E88" w:rsidRPr="004D0138">
        <w:rPr>
          <w:rFonts w:ascii="Arial" w:hAnsi="Arial" w:cs="Arial"/>
          <w:lang w:eastAsia="zh-CN"/>
        </w:rPr>
        <w:t>.</w:t>
      </w:r>
    </w:p>
    <w:p w14:paraId="6984F2A3" w14:textId="384916AD" w:rsidR="00BC3AB9" w:rsidRPr="004D0138" w:rsidRDefault="00BC3AB9" w:rsidP="00BC3AB9">
      <w:pPr>
        <w:spacing w:before="120" w:after="120"/>
        <w:rPr>
          <w:rFonts w:ascii="Arial" w:hAnsi="Arial" w:cs="Arial"/>
          <w:lang w:eastAsia="zh-CN"/>
        </w:rPr>
      </w:pPr>
      <w:r w:rsidRPr="004D0138">
        <w:rPr>
          <w:rFonts w:ascii="Arial" w:hAnsi="Arial" w:cs="Arial"/>
          <w:lang w:eastAsia="zh-CN"/>
        </w:rPr>
        <w:t xml:space="preserve">There are two parts within the LS. </w:t>
      </w:r>
    </w:p>
    <w:p w14:paraId="6EF12BC2" w14:textId="3CFE4BBD" w:rsidR="00E7014E" w:rsidRPr="004D0138" w:rsidRDefault="00BC3AB9" w:rsidP="00BC3AB9">
      <w:pPr>
        <w:spacing w:before="120" w:after="120"/>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or part A Assumption</w:t>
      </w:r>
      <w:r w:rsidR="00E7014E" w:rsidRPr="004D0138">
        <w:rPr>
          <w:rFonts w:ascii="Arial" w:hAnsi="Arial" w:cs="Arial"/>
          <w:lang w:eastAsia="zh-CN"/>
        </w:rPr>
        <w:t xml:space="preserve"> </w:t>
      </w:r>
      <w:r w:rsidRPr="004D0138">
        <w:rPr>
          <w:rFonts w:ascii="Arial" w:hAnsi="Arial" w:cs="Arial"/>
          <w:lang w:eastAsia="zh-CN"/>
        </w:rPr>
        <w:t>1</w:t>
      </w:r>
      <w:r w:rsidR="00E7014E" w:rsidRPr="004D0138">
        <w:rPr>
          <w:rFonts w:ascii="Arial" w:hAnsi="Arial" w:cs="Arial"/>
          <w:lang w:eastAsia="zh-CN"/>
        </w:rPr>
        <w:t xml:space="preserve"> </w:t>
      </w:r>
      <w:r w:rsidRPr="004D0138">
        <w:rPr>
          <w:rFonts w:ascii="Arial" w:hAnsi="Arial" w:cs="Arial"/>
          <w:lang w:eastAsia="zh-CN"/>
        </w:rPr>
        <w:t>~</w:t>
      </w:r>
      <w:r w:rsidR="00E7014E" w:rsidRPr="004D0138">
        <w:rPr>
          <w:rFonts w:ascii="Arial" w:hAnsi="Arial" w:cs="Arial"/>
          <w:lang w:eastAsia="zh-CN"/>
        </w:rPr>
        <w:t xml:space="preserve"> </w:t>
      </w:r>
      <w:r w:rsidRPr="004D0138">
        <w:rPr>
          <w:rFonts w:ascii="Arial" w:hAnsi="Arial" w:cs="Arial"/>
          <w:lang w:eastAsia="zh-CN"/>
        </w:rPr>
        <w:t>Assumption</w:t>
      </w:r>
      <w:r w:rsidR="00E7014E" w:rsidRPr="004D0138">
        <w:rPr>
          <w:rFonts w:ascii="Arial" w:hAnsi="Arial" w:cs="Arial"/>
          <w:lang w:eastAsia="zh-CN"/>
        </w:rPr>
        <w:t xml:space="preserve"> </w:t>
      </w:r>
      <w:r w:rsidRPr="004D0138">
        <w:rPr>
          <w:rFonts w:ascii="Arial" w:hAnsi="Arial" w:cs="Arial"/>
          <w:lang w:eastAsia="zh-CN"/>
        </w:rPr>
        <w:t xml:space="preserve">3, RAN1 shares the understanding from RAN2 at this stage and would like to ask RAN2 to continue the work based on these assumptions. If there </w:t>
      </w:r>
      <w:r w:rsidR="00E7014E" w:rsidRPr="004D0138">
        <w:rPr>
          <w:rFonts w:ascii="Arial" w:hAnsi="Arial" w:cs="Arial"/>
          <w:lang w:eastAsia="zh-CN"/>
        </w:rPr>
        <w:t xml:space="preserve">is </w:t>
      </w:r>
      <w:r w:rsidRPr="004D0138">
        <w:rPr>
          <w:rFonts w:ascii="Arial" w:hAnsi="Arial" w:cs="Arial"/>
          <w:lang w:eastAsia="zh-CN"/>
        </w:rPr>
        <w:t>further understand</w:t>
      </w:r>
      <w:r w:rsidR="00E7014E" w:rsidRPr="004D0138">
        <w:rPr>
          <w:rFonts w:ascii="Arial" w:hAnsi="Arial" w:cs="Arial"/>
          <w:lang w:eastAsia="zh-CN"/>
        </w:rPr>
        <w:t xml:space="preserve">ing from RAN1, more information would be provided </w:t>
      </w:r>
      <w:r w:rsidR="003B0F35" w:rsidRPr="004D0138">
        <w:rPr>
          <w:rFonts w:ascii="Arial" w:hAnsi="Arial" w:cs="Arial"/>
          <w:lang w:eastAsia="zh-CN"/>
        </w:rPr>
        <w:t>by</w:t>
      </w:r>
      <w:r w:rsidR="00E7014E" w:rsidRPr="004D0138">
        <w:rPr>
          <w:rFonts w:ascii="Arial" w:hAnsi="Arial" w:cs="Arial"/>
          <w:lang w:eastAsia="zh-CN"/>
        </w:rPr>
        <w:t xml:space="preserve"> RAN1.</w:t>
      </w:r>
    </w:p>
    <w:p w14:paraId="3F393976" w14:textId="128C49A3" w:rsidR="00E7014E" w:rsidRPr="004D0138" w:rsidRDefault="00E7014E" w:rsidP="00BC3AB9">
      <w:pPr>
        <w:spacing w:before="120" w:after="120"/>
        <w:rPr>
          <w:rFonts w:ascii="Arial" w:hAnsi="Arial" w:cs="Arial"/>
          <w:lang w:eastAsia="zh-CN"/>
        </w:rPr>
      </w:pPr>
      <w:r w:rsidRPr="004D0138">
        <w:rPr>
          <w:rFonts w:ascii="Arial" w:hAnsi="Arial" w:cs="Arial"/>
          <w:lang w:eastAsia="zh-CN"/>
        </w:rPr>
        <w:t>For part A Assumption 4, RAN1 would like to clarify the following</w:t>
      </w:r>
      <w:r w:rsidR="003B0F35" w:rsidRPr="004D0138">
        <w:rPr>
          <w:rFonts w:ascii="Arial" w:hAnsi="Arial" w:cs="Arial"/>
          <w:lang w:eastAsia="zh-CN"/>
        </w:rPr>
        <w:t xml:space="preserve"> and would like to ask RAN2 to continue the work based on the following assumptions. If there is further understanding from RAN1, more information would be provided by RAN1.</w:t>
      </w:r>
    </w:p>
    <w:p w14:paraId="52E65450" w14:textId="77777777" w:rsidR="003B0F35" w:rsidRPr="004D0138" w:rsidRDefault="003B0F35" w:rsidP="003B0F35">
      <w:pPr>
        <w:pStyle w:val="af9"/>
        <w:numPr>
          <w:ilvl w:val="0"/>
          <w:numId w:val="15"/>
        </w:numPr>
        <w:overflowPunct/>
        <w:autoSpaceDE/>
        <w:autoSpaceDN/>
        <w:adjustRightInd/>
        <w:spacing w:after="0"/>
        <w:contextualSpacing w:val="0"/>
        <w:textAlignment w:val="auto"/>
        <w:rPr>
          <w:rFonts w:ascii="Arial" w:hAnsi="Arial" w:cs="Arial"/>
        </w:rPr>
      </w:pPr>
      <w:r w:rsidRPr="004D0138">
        <w:rPr>
          <w:rFonts w:ascii="Arial" w:hAnsi="Arial" w:cs="Arial"/>
        </w:rPr>
        <w:t>For CSI enhancement and beam management use cases:</w:t>
      </w:r>
    </w:p>
    <w:p w14:paraId="33D4B4B4" w14:textId="4C1815DC" w:rsidR="005F24B5" w:rsidRPr="004D0138" w:rsidRDefault="005F24B5" w:rsidP="005F24B5">
      <w:pPr>
        <w:pStyle w:val="af9"/>
        <w:numPr>
          <w:ilvl w:val="1"/>
          <w:numId w:val="15"/>
        </w:numPr>
        <w:rPr>
          <w:rFonts w:ascii="Arial" w:hAnsi="Arial" w:cs="Arial"/>
          <w:lang w:eastAsia="zh-CN"/>
        </w:rPr>
      </w:pPr>
      <w:r w:rsidRPr="004D0138">
        <w:rPr>
          <w:rFonts w:ascii="Arial" w:hAnsi="Arial" w:cs="Arial"/>
          <w:lang w:eastAsia="zh-CN"/>
        </w:rPr>
        <w:t xml:space="preserve">For NW-sided model inference, not only input data can be generated by UE, but also assistance information </w:t>
      </w:r>
      <w:r w:rsidRPr="004D0138">
        <w:rPr>
          <w:rFonts w:ascii="Arial" w:hAnsi="Arial" w:cs="Arial"/>
        </w:rPr>
        <w:t xml:space="preserve">can be generated by UE and </w:t>
      </w:r>
      <w:r w:rsidRPr="004D0138">
        <w:rPr>
          <w:rFonts w:ascii="Arial" w:hAnsi="Arial" w:cs="Arial"/>
          <w:lang w:eastAsia="zh-CN"/>
        </w:rPr>
        <w:t xml:space="preserve">terminated at </w:t>
      </w:r>
      <w:proofErr w:type="spellStart"/>
      <w:r w:rsidRPr="004D0138">
        <w:rPr>
          <w:rFonts w:ascii="Arial" w:hAnsi="Arial" w:cs="Arial"/>
          <w:lang w:eastAsia="zh-CN"/>
        </w:rPr>
        <w:t>gNB</w:t>
      </w:r>
      <w:proofErr w:type="spellEnd"/>
      <w:r w:rsidR="007345FB" w:rsidRPr="004D0138">
        <w:rPr>
          <w:rFonts w:ascii="Arial" w:hAnsi="Arial" w:cs="Arial"/>
          <w:lang w:eastAsia="zh-CN"/>
        </w:rPr>
        <w:t>.</w:t>
      </w:r>
    </w:p>
    <w:p w14:paraId="2A04D60A" w14:textId="5E9DB0BB" w:rsidR="005F24B5" w:rsidRPr="004D0138" w:rsidRDefault="00E7014E" w:rsidP="005F24B5">
      <w:pPr>
        <w:pStyle w:val="af9"/>
        <w:numPr>
          <w:ilvl w:val="1"/>
          <w:numId w:val="15"/>
        </w:numPr>
        <w:spacing w:before="120" w:after="120"/>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 xml:space="preserve">or </w:t>
      </w:r>
      <w:r w:rsidR="009A792F" w:rsidRPr="004D0138">
        <w:rPr>
          <w:rFonts w:ascii="Arial" w:hAnsi="Arial" w:cs="Arial" w:hint="eastAsia"/>
          <w:lang w:eastAsia="zh-CN"/>
        </w:rPr>
        <w:t>NW</w:t>
      </w:r>
      <w:r w:rsidR="009A792F" w:rsidRPr="004D0138">
        <w:rPr>
          <w:rFonts w:ascii="Arial" w:hAnsi="Arial" w:cs="Arial"/>
          <w:lang w:eastAsia="zh-CN"/>
        </w:rPr>
        <w:t>-</w:t>
      </w:r>
      <w:r w:rsidR="009A792F" w:rsidRPr="004D0138">
        <w:rPr>
          <w:rFonts w:ascii="Arial" w:hAnsi="Arial" w:cs="Arial" w:hint="eastAsia"/>
          <w:lang w:eastAsia="zh-CN"/>
        </w:rPr>
        <w:t>side</w:t>
      </w:r>
      <w:r w:rsidR="009A792F" w:rsidRPr="004D0138">
        <w:rPr>
          <w:rFonts w:ascii="Arial" w:hAnsi="Arial" w:cs="Arial"/>
          <w:lang w:eastAsia="zh-CN"/>
        </w:rPr>
        <w:t xml:space="preserve">d </w:t>
      </w:r>
      <w:r w:rsidRPr="004D0138">
        <w:rPr>
          <w:rFonts w:ascii="Arial" w:hAnsi="Arial" w:cs="Arial"/>
          <w:lang w:eastAsia="zh-CN"/>
        </w:rPr>
        <w:t>model monitoring, not only</w:t>
      </w:r>
      <w:r w:rsidR="003B0F35" w:rsidRPr="004D0138">
        <w:rPr>
          <w:rFonts w:ascii="Arial" w:hAnsi="Arial" w:cs="Arial"/>
          <w:lang w:eastAsia="zh-CN"/>
        </w:rPr>
        <w:t xml:space="preserve"> </w:t>
      </w:r>
      <w:r w:rsidRPr="004D0138">
        <w:rPr>
          <w:rFonts w:ascii="Arial" w:hAnsi="Arial" w:cs="Arial"/>
        </w:rPr>
        <w:t xml:space="preserve">performance metrics can be generated by UE, but also </w:t>
      </w:r>
      <w:r w:rsidR="003B0F35" w:rsidRPr="004D0138">
        <w:rPr>
          <w:rFonts w:ascii="Arial" w:hAnsi="Arial" w:cs="Arial"/>
        </w:rPr>
        <w:t xml:space="preserve">data needed for performance metric calculation can be generated by UE and terminated at </w:t>
      </w:r>
      <w:proofErr w:type="spellStart"/>
      <w:r w:rsidR="003B0F35" w:rsidRPr="004D0138">
        <w:rPr>
          <w:rFonts w:ascii="Arial" w:hAnsi="Arial" w:cs="Arial"/>
        </w:rPr>
        <w:t>gNB</w:t>
      </w:r>
      <w:proofErr w:type="spellEnd"/>
      <w:r w:rsidR="003B0F35" w:rsidRPr="004D0138">
        <w:rPr>
          <w:rFonts w:ascii="Arial" w:hAnsi="Arial" w:cs="Arial"/>
        </w:rPr>
        <w:t>.</w:t>
      </w:r>
    </w:p>
    <w:p w14:paraId="639F8ABF" w14:textId="71FE5FFD" w:rsidR="003B0F35" w:rsidRPr="004D0138" w:rsidRDefault="003B0F35" w:rsidP="003B0F35">
      <w:pPr>
        <w:pStyle w:val="af9"/>
        <w:numPr>
          <w:ilvl w:val="0"/>
          <w:numId w:val="15"/>
        </w:numPr>
        <w:overflowPunct/>
        <w:autoSpaceDE/>
        <w:autoSpaceDN/>
        <w:adjustRightInd/>
        <w:spacing w:after="0"/>
        <w:contextualSpacing w:val="0"/>
        <w:textAlignment w:val="auto"/>
        <w:rPr>
          <w:rFonts w:ascii="Arial" w:hAnsi="Arial" w:cs="Arial"/>
        </w:rPr>
      </w:pPr>
      <w:r w:rsidRPr="004D0138">
        <w:rPr>
          <w:rFonts w:ascii="Arial" w:hAnsi="Arial" w:cs="Arial"/>
        </w:rPr>
        <w:t>For positioning enhancement use case:</w:t>
      </w:r>
    </w:p>
    <w:p w14:paraId="6F057BF5" w14:textId="5CE93BDC" w:rsidR="003B0F35" w:rsidRPr="004D0138" w:rsidRDefault="003B0F35" w:rsidP="003B0F35">
      <w:pPr>
        <w:pStyle w:val="af9"/>
        <w:numPr>
          <w:ilvl w:val="1"/>
          <w:numId w:val="15"/>
        </w:numPr>
        <w:spacing w:before="120" w:after="120"/>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 xml:space="preserve">or model monitoring at network side, not only </w:t>
      </w:r>
      <w:r w:rsidRPr="004D0138">
        <w:rPr>
          <w:rFonts w:ascii="Arial" w:hAnsi="Arial" w:cs="Arial"/>
        </w:rPr>
        <w:t>performance metrics can be generated by UE, but also data needed for performance metric calculation can be generated by UE/</w:t>
      </w:r>
      <w:proofErr w:type="spellStart"/>
      <w:r w:rsidRPr="004D0138">
        <w:rPr>
          <w:rFonts w:ascii="Arial" w:hAnsi="Arial" w:cs="Arial"/>
        </w:rPr>
        <w:t>gNB</w:t>
      </w:r>
      <w:proofErr w:type="spellEnd"/>
      <w:r w:rsidRPr="004D0138">
        <w:rPr>
          <w:rFonts w:ascii="Arial" w:hAnsi="Arial" w:cs="Arial"/>
        </w:rPr>
        <w:t xml:space="preserve"> and terminated at LMF.</w:t>
      </w:r>
    </w:p>
    <w:p w14:paraId="7EDF1D11" w14:textId="66219962" w:rsidR="003B0F35" w:rsidRPr="004D0138" w:rsidRDefault="003B0F35" w:rsidP="003B0F35">
      <w:pPr>
        <w:spacing w:before="120" w:after="120"/>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or part B</w:t>
      </w:r>
      <w:r w:rsidR="0087734F" w:rsidRPr="004D0138">
        <w:rPr>
          <w:rFonts w:ascii="Arial" w:hAnsi="Arial" w:cs="Arial"/>
          <w:lang w:eastAsia="zh-CN"/>
        </w:rPr>
        <w:t xml:space="preserve"> questions</w:t>
      </w:r>
      <w:r w:rsidR="00AE14DF" w:rsidRPr="004D0138">
        <w:rPr>
          <w:rFonts w:ascii="Arial" w:hAnsi="Arial" w:cs="Arial" w:hint="eastAsia"/>
          <w:lang w:eastAsia="zh-CN"/>
        </w:rPr>
        <w:t>,</w:t>
      </w:r>
      <w:r w:rsidR="00AE14DF" w:rsidRPr="004D0138">
        <w:rPr>
          <w:rFonts w:ascii="Arial" w:hAnsi="Arial" w:cs="Arial"/>
          <w:lang w:eastAsia="zh-CN"/>
        </w:rPr>
        <w:t xml:space="preserve"> </w:t>
      </w:r>
      <w:r w:rsidR="0087734F" w:rsidRPr="004D0138">
        <w:rPr>
          <w:rFonts w:ascii="Arial" w:hAnsi="Arial" w:cs="Arial"/>
          <w:lang w:eastAsia="zh-CN"/>
        </w:rPr>
        <w:t>typical data content/data size/reporting type/latency requirement has been identified for each sub-use case.</w:t>
      </w:r>
      <w:r w:rsidR="007F3885" w:rsidRPr="004D0138">
        <w:rPr>
          <w:rFonts w:ascii="Arial" w:hAnsi="Arial" w:cs="Arial"/>
          <w:lang w:eastAsia="zh-CN"/>
        </w:rPr>
        <w:t xml:space="preserve"> </w:t>
      </w:r>
    </w:p>
    <w:tbl>
      <w:tblPr>
        <w:tblStyle w:val="af8"/>
        <w:tblW w:w="9845" w:type="dxa"/>
        <w:tblLayout w:type="fixed"/>
        <w:tblLook w:val="04A0" w:firstRow="1" w:lastRow="0" w:firstColumn="1" w:lastColumn="0" w:noHBand="0" w:noVBand="1"/>
      </w:tblPr>
      <w:tblGrid>
        <w:gridCol w:w="1295"/>
        <w:gridCol w:w="957"/>
        <w:gridCol w:w="3413"/>
        <w:gridCol w:w="2410"/>
        <w:gridCol w:w="851"/>
        <w:gridCol w:w="919"/>
      </w:tblGrid>
      <w:tr w:rsidR="00BD182E" w:rsidRPr="004D0138" w14:paraId="3F7469D9" w14:textId="77777777" w:rsidTr="00490C41">
        <w:trPr>
          <w:trHeight w:val="63"/>
        </w:trPr>
        <w:tc>
          <w:tcPr>
            <w:tcW w:w="9845" w:type="dxa"/>
            <w:gridSpan w:val="6"/>
            <w:vAlign w:val="center"/>
          </w:tcPr>
          <w:p w14:paraId="77A2E692" w14:textId="77777777" w:rsidR="00BD182E" w:rsidRPr="004D0138" w:rsidRDefault="00BD182E" w:rsidP="003C5F20">
            <w:pPr>
              <w:snapToGrid w:val="0"/>
              <w:spacing w:afterLines="50" w:after="120"/>
              <w:jc w:val="center"/>
              <w:rPr>
                <w:rFonts w:ascii="Arial" w:eastAsiaTheme="minorEastAsia" w:hAnsi="Arial" w:cs="Arial"/>
                <w:b/>
                <w:lang w:eastAsia="zh-CN"/>
              </w:rPr>
            </w:pPr>
            <w:r w:rsidRPr="004D0138">
              <w:rPr>
                <w:rFonts w:ascii="Arial" w:eastAsiaTheme="minorEastAsia" w:hAnsi="Arial" w:cs="Arial"/>
                <w:b/>
                <w:lang w:eastAsia="zh-CN"/>
              </w:rPr>
              <w:t>Beam management</w:t>
            </w:r>
          </w:p>
        </w:tc>
      </w:tr>
      <w:tr w:rsidR="00490C41" w:rsidRPr="004D0138" w14:paraId="48E459FA" w14:textId="77777777" w:rsidTr="00E3596D">
        <w:trPr>
          <w:trHeight w:val="146"/>
        </w:trPr>
        <w:tc>
          <w:tcPr>
            <w:tcW w:w="1295" w:type="dxa"/>
            <w:vAlign w:val="center"/>
          </w:tcPr>
          <w:p w14:paraId="700D7894" w14:textId="77777777" w:rsidR="00BD182E" w:rsidRPr="004D0138" w:rsidRDefault="00BD182E" w:rsidP="00BD182E">
            <w:pPr>
              <w:snapToGrid w:val="0"/>
              <w:spacing w:afterLines="50" w:after="120"/>
              <w:jc w:val="both"/>
              <w:rPr>
                <w:rFonts w:ascii="Arial" w:hAnsi="Arial" w:cs="Arial"/>
                <w:lang w:eastAsia="zh-CN"/>
              </w:rPr>
            </w:pPr>
          </w:p>
        </w:tc>
        <w:tc>
          <w:tcPr>
            <w:tcW w:w="957" w:type="dxa"/>
            <w:vAlign w:val="center"/>
          </w:tcPr>
          <w:p w14:paraId="4FD7C24C" w14:textId="64E36A30"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lang w:val="en-US" w:eastAsia="zh-CN"/>
              </w:rPr>
              <w:t xml:space="preserve">LCM </w:t>
            </w:r>
            <w:proofErr w:type="spellStart"/>
            <w:r w:rsidRPr="004D0138" w:rsidDel="00396B32">
              <w:rPr>
                <w:rFonts w:ascii="Arial" w:hAnsi="Arial" w:cs="Arial"/>
                <w:lang w:val="en-US" w:eastAsia="zh-CN"/>
              </w:rPr>
              <w:t>sideness</w:t>
            </w:r>
            <w:proofErr w:type="spellEnd"/>
          </w:p>
        </w:tc>
        <w:tc>
          <w:tcPr>
            <w:tcW w:w="3413" w:type="dxa"/>
          </w:tcPr>
          <w:p w14:paraId="2345B341" w14:textId="332C44E2"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hint="eastAsia"/>
                <w:lang w:eastAsia="zh-CN"/>
              </w:rPr>
              <w:t>D</w:t>
            </w:r>
            <w:r w:rsidRPr="004D0138">
              <w:rPr>
                <w:rFonts w:ascii="Arial" w:hAnsi="Arial" w:cs="Arial"/>
                <w:lang w:eastAsia="zh-CN"/>
              </w:rPr>
              <w:t>ata content</w:t>
            </w:r>
          </w:p>
        </w:tc>
        <w:tc>
          <w:tcPr>
            <w:tcW w:w="2410" w:type="dxa"/>
          </w:tcPr>
          <w:p w14:paraId="7E675349" w14:textId="02824BA4"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hint="eastAsia"/>
              </w:rPr>
              <w:t>T</w:t>
            </w:r>
            <w:r w:rsidRPr="004D0138">
              <w:rPr>
                <w:rFonts w:ascii="Arial" w:hAnsi="Arial" w:cs="Arial"/>
              </w:rPr>
              <w:t>ypical data size</w:t>
            </w:r>
          </w:p>
        </w:tc>
        <w:tc>
          <w:tcPr>
            <w:tcW w:w="851" w:type="dxa"/>
          </w:tcPr>
          <w:p w14:paraId="75BF3BEB" w14:textId="1DE3E35E"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rPr>
              <w:t>Reporting type</w:t>
            </w:r>
          </w:p>
        </w:tc>
        <w:tc>
          <w:tcPr>
            <w:tcW w:w="919" w:type="dxa"/>
          </w:tcPr>
          <w:p w14:paraId="446A9BB5" w14:textId="0381918C"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rPr>
              <w:t>Typical latency requirement</w:t>
            </w:r>
          </w:p>
        </w:tc>
      </w:tr>
      <w:tr w:rsidR="005E0E75" w:rsidRPr="004D0138" w14:paraId="77E6978D" w14:textId="77777777" w:rsidTr="004D0138">
        <w:trPr>
          <w:trHeight w:val="8070"/>
        </w:trPr>
        <w:tc>
          <w:tcPr>
            <w:tcW w:w="1295" w:type="dxa"/>
            <w:vAlign w:val="center"/>
          </w:tcPr>
          <w:p w14:paraId="7B5CA2E2" w14:textId="1803289D" w:rsidR="005E0E75" w:rsidRPr="004D0138" w:rsidRDefault="005E0E75" w:rsidP="003C5F20">
            <w:pPr>
              <w:snapToGrid w:val="0"/>
              <w:spacing w:afterLines="50" w:after="120"/>
              <w:jc w:val="both"/>
              <w:rPr>
                <w:rFonts w:ascii="Arial" w:hAnsi="Arial" w:cs="Arial"/>
                <w:lang w:eastAsia="zh-CN"/>
              </w:rPr>
            </w:pPr>
            <w:r w:rsidRPr="004D0138">
              <w:rPr>
                <w:rFonts w:ascii="Arial" w:hAnsi="Arial" w:cs="Arial" w:hint="eastAsia"/>
                <w:bCs/>
                <w:lang w:val="en-US" w:eastAsia="zh-CN"/>
              </w:rPr>
              <w:lastRenderedPageBreak/>
              <w:t>Mode</w:t>
            </w:r>
            <w:r w:rsidRPr="004D0138">
              <w:rPr>
                <w:rFonts w:ascii="Arial" w:hAnsi="Arial" w:cs="Arial"/>
                <w:bCs/>
                <w:lang w:val="en-US" w:eastAsia="zh-CN"/>
              </w:rPr>
              <w:t>l training</w:t>
            </w:r>
          </w:p>
        </w:tc>
        <w:tc>
          <w:tcPr>
            <w:tcW w:w="957" w:type="dxa"/>
            <w:vAlign w:val="center"/>
          </w:tcPr>
          <w:p w14:paraId="33BBADDC" w14:textId="77777777" w:rsidR="005A4630" w:rsidRPr="004D0138" w:rsidRDefault="005E0E75" w:rsidP="003C5F20">
            <w:pPr>
              <w:snapToGrid w:val="0"/>
              <w:spacing w:afterLines="50" w:after="120"/>
              <w:jc w:val="both"/>
              <w:rPr>
                <w:rFonts w:ascii="Arial" w:hAnsi="Arial" w:cs="Arial"/>
                <w:lang w:eastAsia="zh-CN"/>
              </w:rPr>
            </w:pPr>
            <w:r w:rsidRPr="004D0138">
              <w:rPr>
                <w:rFonts w:ascii="Arial" w:hAnsi="Arial" w:cs="Arial"/>
                <w:lang w:val="en-US" w:eastAsia="zh-CN"/>
              </w:rPr>
              <w:t>UE-sided</w:t>
            </w:r>
            <w:r w:rsidR="005A4630" w:rsidRPr="004D0138">
              <w:rPr>
                <w:rFonts w:ascii="Arial" w:hAnsi="Arial" w:cs="Arial"/>
                <w:lang w:val="en-US" w:eastAsia="zh-CN"/>
              </w:rPr>
              <w:t>/</w:t>
            </w:r>
            <w:r w:rsidR="005A4630" w:rsidRPr="004D0138">
              <w:rPr>
                <w:rFonts w:ascii="Arial" w:hAnsi="Arial" w:cs="Arial"/>
                <w:bCs/>
                <w:lang w:val="en-US" w:eastAsia="zh-CN"/>
              </w:rPr>
              <w:t xml:space="preserve"> </w:t>
            </w:r>
            <w:proofErr w:type="spellStart"/>
            <w:r w:rsidR="005A4630" w:rsidRPr="004D0138">
              <w:rPr>
                <w:rFonts w:ascii="Arial" w:hAnsi="Arial" w:cs="Arial"/>
                <w:bCs/>
                <w:lang w:val="en-US" w:eastAsia="zh-CN"/>
              </w:rPr>
              <w:t>gNB</w:t>
            </w:r>
            <w:proofErr w:type="spellEnd"/>
            <w:r w:rsidR="005A4630" w:rsidRPr="004D0138">
              <w:rPr>
                <w:rFonts w:ascii="Arial" w:hAnsi="Arial" w:cs="Arial"/>
                <w:bCs/>
                <w:lang w:val="en-US" w:eastAsia="zh-CN"/>
              </w:rPr>
              <w:t>-sided</w:t>
            </w:r>
          </w:p>
          <w:p w14:paraId="2BE1BADA" w14:textId="6291EE58" w:rsidR="005E0E75" w:rsidRPr="004D0138" w:rsidRDefault="005E0E75" w:rsidP="003C5F20">
            <w:pPr>
              <w:snapToGrid w:val="0"/>
              <w:spacing w:afterLines="50" w:after="120"/>
              <w:jc w:val="both"/>
              <w:rPr>
                <w:rFonts w:ascii="Arial" w:hAnsi="Arial" w:cs="Arial"/>
                <w:lang w:eastAsia="zh-CN"/>
              </w:rPr>
            </w:pPr>
          </w:p>
        </w:tc>
        <w:tc>
          <w:tcPr>
            <w:tcW w:w="3413" w:type="dxa"/>
            <w:vAlign w:val="center"/>
          </w:tcPr>
          <w:p w14:paraId="142DA2C4" w14:textId="66ABDD4A" w:rsidR="005E0E75" w:rsidRPr="004D0138" w:rsidRDefault="005E0E75" w:rsidP="00444A3A">
            <w:pPr>
              <w:overflowPunct/>
              <w:rPr>
                <w:rFonts w:ascii="Arial" w:hAnsi="Arial" w:cs="Arial"/>
              </w:rPr>
            </w:pPr>
            <w:r w:rsidRPr="004D0138">
              <w:rPr>
                <w:rFonts w:ascii="Arial" w:hAnsi="Arial" w:cs="Arial"/>
              </w:rPr>
              <w:t>Data content including at least one of the following elements:</w:t>
            </w:r>
          </w:p>
          <w:p w14:paraId="35C9EEB4" w14:textId="77777777" w:rsidR="005E0E75" w:rsidRPr="004D0138" w:rsidRDefault="005E0E75" w:rsidP="00444A3A">
            <w:pPr>
              <w:pStyle w:val="af9"/>
              <w:widowControl w:val="0"/>
              <w:numPr>
                <w:ilvl w:val="0"/>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hint="eastAsia"/>
                <w:lang w:eastAsia="zh-CN"/>
              </w:rPr>
              <w:t>S</w:t>
            </w:r>
            <w:r w:rsidRPr="004D0138">
              <w:rPr>
                <w:rFonts w:ascii="Arial" w:eastAsia="等线" w:hAnsi="Arial" w:cs="Arial"/>
                <w:lang w:eastAsia="zh-CN"/>
              </w:rPr>
              <w:t>et B</w:t>
            </w:r>
          </w:p>
          <w:p w14:paraId="1ED73D65" w14:textId="673D7204" w:rsidR="005E0E75" w:rsidRPr="004D0138" w:rsidRDefault="005E0E75" w:rsidP="00444A3A">
            <w:pPr>
              <w:pStyle w:val="af9"/>
              <w:widowControl w:val="0"/>
              <w:numPr>
                <w:ilvl w:val="1"/>
                <w:numId w:val="17"/>
              </w:numPr>
              <w:overflowPunct/>
              <w:autoSpaceDE/>
              <w:autoSpaceDN/>
              <w:adjustRightInd/>
              <w:spacing w:after="120"/>
              <w:jc w:val="both"/>
              <w:textAlignment w:val="auto"/>
              <w:rPr>
                <w:rFonts w:ascii="Arial" w:hAnsi="Arial" w:cs="Arial"/>
              </w:rPr>
            </w:pPr>
            <w:r w:rsidRPr="004D0138">
              <w:rPr>
                <w:rFonts w:ascii="Arial" w:hAnsi="Arial" w:cs="Arial" w:hint="eastAsia"/>
                <w:lang w:eastAsia="zh-CN"/>
              </w:rPr>
              <w:t>L1-RSRP</w:t>
            </w:r>
            <w:r w:rsidRPr="004D0138">
              <w:rPr>
                <w:rFonts w:ascii="Arial" w:hAnsi="Arial" w:cs="Arial"/>
              </w:rPr>
              <w:t xml:space="preserve"> measurement based on Set B or a subset of Set B</w:t>
            </w:r>
          </w:p>
          <w:p w14:paraId="387D4079" w14:textId="568E42CD" w:rsidR="005E0E75" w:rsidRPr="004D0138" w:rsidRDefault="005E0E75" w:rsidP="00444A3A">
            <w:pPr>
              <w:pStyle w:val="af9"/>
              <w:widowControl w:val="0"/>
              <w:numPr>
                <w:ilvl w:val="0"/>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Theme="minorEastAsia" w:hAnsi="Arial" w:cs="Arial"/>
                <w:lang w:eastAsia="zh-CN"/>
              </w:rPr>
              <w:t>Label data can be one of the options</w:t>
            </w:r>
          </w:p>
          <w:p w14:paraId="381F41B7" w14:textId="662D56F4" w:rsidR="005E0E75" w:rsidRPr="004D0138" w:rsidRDefault="005E0E75" w:rsidP="00444A3A">
            <w:pPr>
              <w:pStyle w:val="af9"/>
              <w:widowControl w:val="0"/>
              <w:numPr>
                <w:ilvl w:val="1"/>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lang w:eastAsia="zh-CN"/>
              </w:rPr>
              <w:t>L1-RSRP measurement based on Set A or a subset of Set A</w:t>
            </w:r>
          </w:p>
          <w:p w14:paraId="2228E891" w14:textId="5C23DADD" w:rsidR="005E0E75" w:rsidRPr="004D0138" w:rsidRDefault="005E0E75" w:rsidP="00444A3A">
            <w:pPr>
              <w:pStyle w:val="af9"/>
              <w:widowControl w:val="0"/>
              <w:numPr>
                <w:ilvl w:val="1"/>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rPr>
              <w:t>Partial L1-RSRP measurement based on Set A</w:t>
            </w:r>
            <w:r w:rsidRPr="004D0138">
              <w:rPr>
                <w:rFonts w:ascii="Arial" w:eastAsia="等线" w:hAnsi="Arial" w:cs="Arial"/>
                <w:lang w:eastAsia="zh-CN"/>
              </w:rPr>
              <w:t xml:space="preserve"> or a subset of Set A</w:t>
            </w:r>
            <w:r w:rsidRPr="004D0138">
              <w:rPr>
                <w:rFonts w:ascii="Arial" w:eastAsia="等线" w:hAnsi="Arial" w:cs="Arial"/>
              </w:rPr>
              <w:t xml:space="preserve"> + beam indicator</w:t>
            </w:r>
          </w:p>
          <w:p w14:paraId="166EC969" w14:textId="68E39E73" w:rsidR="005E0E75" w:rsidRPr="004D0138" w:rsidRDefault="005E0E75" w:rsidP="00176A38">
            <w:pPr>
              <w:pStyle w:val="af9"/>
              <w:widowControl w:val="0"/>
              <w:numPr>
                <w:ilvl w:val="1"/>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Theme="minorEastAsia" w:hAnsi="Arial" w:cs="Arial"/>
                <w:lang w:eastAsia="zh-CN"/>
              </w:rPr>
              <w:t>Top-k beam indicator</w:t>
            </w:r>
          </w:p>
          <w:p w14:paraId="5C8F3A12" w14:textId="3CF7EB1C" w:rsidR="005E0E75" w:rsidRPr="004D0138" w:rsidRDefault="005E0E75" w:rsidP="00176A38">
            <w:pPr>
              <w:pStyle w:val="af9"/>
              <w:widowControl w:val="0"/>
              <w:numPr>
                <w:ilvl w:val="0"/>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Time related information,</w:t>
            </w:r>
            <w:r w:rsidR="003D3B54" w:rsidRPr="004D0138">
              <w:rPr>
                <w:rFonts w:ascii="Arial" w:hAnsi="Arial" w:cs="Arial"/>
                <w:lang w:eastAsia="zh-CN"/>
              </w:rPr>
              <w:t xml:space="preserve"> </w:t>
            </w:r>
            <w:proofErr w:type="gramStart"/>
            <w:r w:rsidRPr="004D0138">
              <w:rPr>
                <w:rFonts w:ascii="Arial" w:hAnsi="Arial" w:cs="Arial"/>
                <w:lang w:eastAsia="zh-CN"/>
              </w:rPr>
              <w:t>e.g.</w:t>
            </w:r>
            <w:proofErr w:type="gramEnd"/>
            <w:r w:rsidRPr="004D0138">
              <w:rPr>
                <w:rFonts w:ascii="Arial" w:hAnsi="Arial" w:cs="Arial"/>
                <w:lang w:eastAsia="zh-CN"/>
              </w:rPr>
              <w:t xml:space="preserve"> timestamps</w:t>
            </w:r>
          </w:p>
          <w:p w14:paraId="7717E2A7" w14:textId="09C16D6A" w:rsidR="005E0E75" w:rsidRPr="004D0138" w:rsidRDefault="005E0E75" w:rsidP="00176A38">
            <w:pPr>
              <w:pStyle w:val="af9"/>
              <w:widowControl w:val="0"/>
              <w:numPr>
                <w:ilvl w:val="0"/>
                <w:numId w:val="17"/>
              </w:numPr>
              <w:overflowPunct/>
              <w:autoSpaceDE/>
              <w:autoSpaceDN/>
              <w:adjustRightInd/>
              <w:spacing w:after="120"/>
              <w:jc w:val="both"/>
              <w:textAlignment w:val="auto"/>
              <w:rPr>
                <w:rFonts w:ascii="Arial" w:hAnsi="Arial" w:cs="Arial"/>
                <w:lang w:eastAsia="zh-CN"/>
              </w:rPr>
            </w:pPr>
            <w:r w:rsidRPr="004D0138">
              <w:rPr>
                <w:rFonts w:ascii="Arial" w:eastAsiaTheme="minorEastAsia" w:hAnsi="Arial" w:cs="Arial" w:hint="eastAsia"/>
                <w:lang w:eastAsia="zh-CN"/>
              </w:rPr>
              <w:t>A</w:t>
            </w:r>
            <w:r w:rsidRPr="004D0138">
              <w:rPr>
                <w:rFonts w:ascii="Arial" w:eastAsiaTheme="minorEastAsia" w:hAnsi="Arial" w:cs="Arial"/>
                <w:lang w:eastAsia="zh-CN"/>
              </w:rPr>
              <w:t>ssistance information includes one or more from</w:t>
            </w:r>
          </w:p>
          <w:p w14:paraId="0300BB29" w14:textId="1371874E" w:rsidR="005E0E75" w:rsidRPr="004D0138" w:rsidRDefault="00FF3D08" w:rsidP="00862D4D">
            <w:pPr>
              <w:pStyle w:val="af9"/>
              <w:widowControl w:val="0"/>
              <w:numPr>
                <w:ilvl w:val="1"/>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 xml:space="preserve">Site/Scenarios/Dataset related information, </w:t>
            </w:r>
            <w:proofErr w:type="gramStart"/>
            <w:r w:rsidRPr="004D0138">
              <w:rPr>
                <w:rFonts w:ascii="Arial" w:hAnsi="Arial" w:cs="Arial"/>
                <w:lang w:eastAsia="zh-CN"/>
              </w:rPr>
              <w:t>e.g.</w:t>
            </w:r>
            <w:proofErr w:type="gramEnd"/>
            <w:r w:rsidRPr="004D0138">
              <w:rPr>
                <w:rFonts w:ascii="Arial" w:hAnsi="Arial" w:cs="Arial"/>
                <w:lang w:eastAsia="zh-CN"/>
              </w:rPr>
              <w:t xml:space="preserve"> Dataset ID</w:t>
            </w:r>
          </w:p>
          <w:p w14:paraId="62E7DAAC" w14:textId="05606CF1" w:rsidR="00962FB8" w:rsidRPr="004D0138" w:rsidRDefault="005E0E75" w:rsidP="00862D4D">
            <w:pPr>
              <w:pStyle w:val="af9"/>
              <w:widowControl w:val="0"/>
              <w:numPr>
                <w:ilvl w:val="1"/>
                <w:numId w:val="17"/>
              </w:numPr>
              <w:overflowPunct/>
              <w:autoSpaceDE/>
              <w:autoSpaceDN/>
              <w:adjustRightInd/>
              <w:spacing w:after="120"/>
              <w:jc w:val="both"/>
              <w:textAlignment w:val="auto"/>
              <w:rPr>
                <w:rFonts w:ascii="Arial" w:hAnsi="Arial" w:cs="Arial"/>
                <w:lang w:eastAsia="zh-CN"/>
              </w:rPr>
            </w:pPr>
            <w:proofErr w:type="spellStart"/>
            <w:r w:rsidRPr="004D0138">
              <w:rPr>
                <w:rFonts w:ascii="Arial" w:hAnsi="Arial" w:cs="Arial"/>
                <w:lang w:eastAsia="zh-CN"/>
              </w:rPr>
              <w:t>gNB</w:t>
            </w:r>
            <w:proofErr w:type="spellEnd"/>
            <w:r w:rsidRPr="004D0138">
              <w:rPr>
                <w:rFonts w:ascii="Arial" w:hAnsi="Arial" w:cs="Arial"/>
                <w:lang w:eastAsia="zh-CN"/>
              </w:rPr>
              <w:t>-side related assistance information</w:t>
            </w:r>
          </w:p>
          <w:p w14:paraId="0DCA15B0" w14:textId="50AA99F5" w:rsidR="005E0E75" w:rsidRPr="004D0138" w:rsidRDefault="00962FB8" w:rsidP="004D0138">
            <w:pPr>
              <w:pStyle w:val="af9"/>
              <w:widowControl w:val="0"/>
              <w:numPr>
                <w:ilvl w:val="1"/>
                <w:numId w:val="17"/>
              </w:numPr>
              <w:overflowPunct/>
              <w:autoSpaceDE/>
              <w:autoSpaceDN/>
              <w:adjustRightInd/>
              <w:spacing w:after="120"/>
              <w:jc w:val="both"/>
              <w:textAlignment w:val="auto"/>
              <w:rPr>
                <w:lang w:eastAsia="zh-CN"/>
              </w:rPr>
            </w:pPr>
            <w:r w:rsidRPr="004D0138">
              <w:rPr>
                <w:rFonts w:ascii="Arial" w:hAnsi="Arial" w:cs="Arial"/>
                <w:lang w:eastAsia="zh-CN"/>
              </w:rPr>
              <w:t xml:space="preserve">UE-side related assistance information </w:t>
            </w:r>
          </w:p>
        </w:tc>
        <w:tc>
          <w:tcPr>
            <w:tcW w:w="2410" w:type="dxa"/>
            <w:vAlign w:val="center"/>
          </w:tcPr>
          <w:p w14:paraId="72767B42" w14:textId="5256BBDB" w:rsidR="005E0E75" w:rsidRPr="004D0138" w:rsidRDefault="005E0E75" w:rsidP="003C5F20">
            <w:pPr>
              <w:snapToGrid w:val="0"/>
              <w:spacing w:afterLines="50" w:after="120"/>
              <w:jc w:val="both"/>
              <w:rPr>
                <w:rFonts w:ascii="Arial" w:hAnsi="Arial" w:cs="Arial"/>
                <w:lang w:eastAsia="zh-CN"/>
              </w:rPr>
            </w:pPr>
            <w:r w:rsidRPr="004D0138">
              <w:rPr>
                <w:rFonts w:ascii="Arial" w:hAnsi="Arial" w:cs="Arial"/>
                <w:lang w:eastAsia="zh-CN"/>
              </w:rPr>
              <w:t xml:space="preserve">For label with all </w:t>
            </w:r>
            <w:bookmarkStart w:id="9" w:name="OLE_LINK2"/>
            <w:bookmarkStart w:id="10" w:name="OLE_LINK3"/>
            <w:r w:rsidRPr="004D0138">
              <w:rPr>
                <w:rFonts w:ascii="Arial" w:hAnsi="Arial" w:cs="Arial"/>
                <w:lang w:eastAsia="zh-CN"/>
              </w:rPr>
              <w:t>L1-</w:t>
            </w:r>
            <w:bookmarkEnd w:id="9"/>
            <w:bookmarkEnd w:id="10"/>
            <w:r w:rsidRPr="004D0138">
              <w:rPr>
                <w:rFonts w:ascii="Arial" w:hAnsi="Arial" w:cs="Arial"/>
                <w:lang w:eastAsia="zh-CN"/>
              </w:rPr>
              <w:t>RSRP,</w:t>
            </w:r>
          </w:p>
          <w:p w14:paraId="047E7394" w14:textId="38AAC6EC" w:rsidR="005E0E75" w:rsidRPr="004D0138" w:rsidRDefault="005E0E75" w:rsidP="003C5F20">
            <w:pPr>
              <w:snapToGrid w:val="0"/>
              <w:spacing w:afterLines="50" w:after="120"/>
              <w:jc w:val="both"/>
              <w:rPr>
                <w:rFonts w:ascii="Arial" w:hAnsi="Arial" w:cs="Arial"/>
                <w:lang w:eastAsia="zh-CN"/>
              </w:rPr>
            </w:pPr>
            <w:r w:rsidRPr="004D0138">
              <w:rPr>
                <w:rFonts w:ascii="Arial" w:hAnsi="Arial" w:cs="Arial"/>
                <w:lang w:eastAsia="zh-CN"/>
              </w:rPr>
              <w:t xml:space="preserve">Beam number in Set A * quantization bits * measurement occasions + assistance information </w:t>
            </w:r>
            <w:proofErr w:type="gramStart"/>
            <w:r w:rsidRPr="004D0138">
              <w:rPr>
                <w:rFonts w:ascii="Arial" w:hAnsi="Arial" w:cs="Arial"/>
                <w:lang w:eastAsia="zh-CN"/>
              </w:rPr>
              <w:t>=  32</w:t>
            </w:r>
            <w:proofErr w:type="gramEnd"/>
            <w:r w:rsidRPr="004D0138">
              <w:rPr>
                <w:rFonts w:ascii="Arial" w:hAnsi="Arial" w:cs="Arial"/>
                <w:lang w:eastAsia="zh-CN"/>
              </w:rPr>
              <w:t xml:space="preserve"> * 4 * measurement occasions + assistance information, e.g. 128 bits to </w:t>
            </w:r>
            <w:r w:rsidR="00BD1534" w:rsidRPr="004D0138">
              <w:rPr>
                <w:rFonts w:ascii="Arial" w:hAnsi="Arial" w:cs="Arial"/>
                <w:lang w:eastAsia="zh-CN"/>
              </w:rPr>
              <w:t>~</w:t>
            </w:r>
            <w:r w:rsidRPr="004D0138">
              <w:rPr>
                <w:rFonts w:ascii="Arial" w:hAnsi="Arial" w:cs="Arial"/>
                <w:lang w:eastAsia="zh-CN"/>
              </w:rPr>
              <w:t>1.28Mbits with 10k measurement occasions</w:t>
            </w:r>
          </w:p>
          <w:p w14:paraId="52F56897" w14:textId="77777777" w:rsidR="005E0E75" w:rsidRPr="004D0138" w:rsidRDefault="005E0E75" w:rsidP="003C5F20">
            <w:pPr>
              <w:snapToGrid w:val="0"/>
              <w:spacing w:afterLines="50" w:after="120"/>
              <w:jc w:val="both"/>
              <w:rPr>
                <w:rFonts w:ascii="Arial" w:hAnsi="Arial" w:cs="Arial"/>
                <w:lang w:eastAsia="zh-CN"/>
              </w:rPr>
            </w:pPr>
          </w:p>
          <w:p w14:paraId="2BBA5B46" w14:textId="66D50C2C" w:rsidR="005E0E75" w:rsidRPr="004D0138" w:rsidRDefault="005E0E75" w:rsidP="00E3596D">
            <w:pPr>
              <w:snapToGrid w:val="0"/>
              <w:spacing w:afterLines="50" w:after="120"/>
              <w:jc w:val="both"/>
              <w:rPr>
                <w:rFonts w:ascii="Arial" w:hAnsi="Arial" w:cs="Arial"/>
                <w:lang w:eastAsia="zh-CN"/>
              </w:rPr>
            </w:pPr>
            <w:r w:rsidRPr="004D0138">
              <w:rPr>
                <w:rFonts w:ascii="Arial" w:hAnsi="Arial" w:cs="Arial"/>
                <w:lang w:eastAsia="zh-CN"/>
              </w:rPr>
              <w:t>For label with top-k beam indicator,</w:t>
            </w:r>
          </w:p>
          <w:p w14:paraId="7F89C63C" w14:textId="6CEF6E48" w:rsidR="005E0E75" w:rsidRPr="004D0138" w:rsidRDefault="005E0E75" w:rsidP="00E3596D">
            <w:pPr>
              <w:snapToGrid w:val="0"/>
              <w:spacing w:afterLines="50" w:after="120"/>
              <w:jc w:val="both"/>
              <w:rPr>
                <w:rFonts w:ascii="Arial" w:hAnsi="Arial" w:cs="Arial"/>
                <w:lang w:eastAsia="zh-CN"/>
              </w:rPr>
            </w:pPr>
            <w:r w:rsidRPr="004D0138">
              <w:rPr>
                <w:rFonts w:ascii="Arial" w:hAnsi="Arial" w:cs="Arial"/>
                <w:lang w:eastAsia="zh-CN"/>
              </w:rPr>
              <w:t>(Beam number in Set B * quantization bits + top-k * beam indicator in Set A</w:t>
            </w:r>
            <w:r w:rsidRPr="004D0138">
              <w:rPr>
                <w:rFonts w:ascii="Arial" w:hAnsi="Arial" w:cs="Arial" w:hint="eastAsia"/>
                <w:lang w:eastAsia="zh-CN"/>
              </w:rPr>
              <w:t>) *</w:t>
            </w:r>
            <w:r w:rsidRPr="004D0138">
              <w:rPr>
                <w:rFonts w:ascii="Arial" w:hAnsi="Arial" w:cs="Arial"/>
                <w:lang w:eastAsia="zh-CN"/>
              </w:rPr>
              <w:t xml:space="preserve"> </w:t>
            </w:r>
            <w:r w:rsidRPr="004D0138">
              <w:rPr>
                <w:rFonts w:ascii="Arial" w:hAnsi="Arial" w:cs="Arial" w:hint="eastAsia"/>
                <w:lang w:eastAsia="zh-CN"/>
              </w:rPr>
              <w:t>measurement</w:t>
            </w:r>
            <w:r w:rsidRPr="004D0138">
              <w:rPr>
                <w:rFonts w:ascii="Arial" w:hAnsi="Arial" w:cs="Arial"/>
                <w:lang w:eastAsia="zh-CN"/>
              </w:rPr>
              <w:t xml:space="preserve"> occasions + </w:t>
            </w:r>
            <w:r w:rsidR="003D3B54" w:rsidRPr="004D0138">
              <w:rPr>
                <w:rFonts w:ascii="Arial" w:eastAsiaTheme="minorEastAsia" w:hAnsi="Arial" w:cs="Arial"/>
                <w:lang w:eastAsia="zh-CN"/>
              </w:rPr>
              <w:t xml:space="preserve">assistance </w:t>
            </w:r>
            <w:r w:rsidRPr="004D0138">
              <w:rPr>
                <w:rFonts w:ascii="Arial" w:hAnsi="Arial" w:cs="Arial"/>
                <w:lang w:eastAsia="zh-CN"/>
              </w:rPr>
              <w:t xml:space="preserve">information </w:t>
            </w:r>
            <w:proofErr w:type="gramStart"/>
            <w:r w:rsidRPr="004D0138">
              <w:rPr>
                <w:rFonts w:ascii="Arial" w:hAnsi="Arial" w:cs="Arial"/>
                <w:lang w:eastAsia="zh-CN"/>
              </w:rPr>
              <w:t>=  (</w:t>
            </w:r>
            <w:proofErr w:type="gramEnd"/>
            <w:r w:rsidRPr="004D0138">
              <w:rPr>
                <w:rFonts w:ascii="Arial" w:hAnsi="Arial" w:cs="Arial"/>
                <w:lang w:eastAsia="zh-CN"/>
              </w:rPr>
              <w:t xml:space="preserve">8 * 4 + k * 5)* measurement occasions + assistance information, e.g. 37 bits to </w:t>
            </w:r>
            <w:r w:rsidR="00BD1534" w:rsidRPr="004D0138">
              <w:rPr>
                <w:rFonts w:ascii="Arial" w:hAnsi="Arial" w:cs="Arial"/>
                <w:lang w:eastAsia="zh-CN"/>
              </w:rPr>
              <w:t>~</w:t>
            </w:r>
            <w:r w:rsidRPr="004D0138">
              <w:rPr>
                <w:rFonts w:ascii="Arial" w:hAnsi="Arial" w:cs="Arial"/>
                <w:lang w:eastAsia="zh-CN"/>
              </w:rPr>
              <w:t>370k bits with 10k measurement occasions</w:t>
            </w:r>
          </w:p>
          <w:p w14:paraId="495AD648" w14:textId="77777777" w:rsidR="005E0E75" w:rsidRPr="004D0138" w:rsidRDefault="005E0E75" w:rsidP="00E3596D">
            <w:pPr>
              <w:snapToGrid w:val="0"/>
              <w:spacing w:afterLines="50" w:after="120"/>
              <w:jc w:val="both"/>
              <w:rPr>
                <w:rFonts w:ascii="Arial" w:hAnsi="Arial" w:cs="Arial"/>
                <w:lang w:eastAsia="zh-CN"/>
              </w:rPr>
            </w:pPr>
          </w:p>
          <w:p w14:paraId="1CAEC846" w14:textId="3866C2E8" w:rsidR="005E0E75" w:rsidRPr="004D0138" w:rsidRDefault="005E0E75" w:rsidP="003C5F20">
            <w:pPr>
              <w:snapToGrid w:val="0"/>
              <w:spacing w:afterLines="50" w:after="120"/>
              <w:jc w:val="both"/>
              <w:rPr>
                <w:rFonts w:ascii="Arial" w:hAnsi="Arial" w:cs="Arial"/>
                <w:lang w:eastAsia="zh-CN"/>
              </w:rPr>
            </w:pPr>
            <w:r w:rsidRPr="004D0138" w:rsidDel="00930DD8">
              <w:rPr>
                <w:rFonts w:ascii="Arial" w:hAnsi="Arial" w:cs="Arial"/>
                <w:lang w:eastAsia="zh-CN"/>
              </w:rPr>
              <w:t>Note: typical configuration, 32 Tx beams in Set A, 8 Tx beams in Set B, top-k = 1, quantization bits = 4</w:t>
            </w:r>
          </w:p>
        </w:tc>
        <w:tc>
          <w:tcPr>
            <w:tcW w:w="851" w:type="dxa"/>
            <w:vAlign w:val="center"/>
          </w:tcPr>
          <w:p w14:paraId="4D1C338B" w14:textId="70867142" w:rsidR="005E0E75" w:rsidRPr="004D0138" w:rsidRDefault="005657DA" w:rsidP="003C5F20">
            <w:pPr>
              <w:snapToGrid w:val="0"/>
              <w:spacing w:afterLines="50" w:after="120"/>
              <w:jc w:val="both"/>
              <w:rPr>
                <w:rFonts w:ascii="Arial" w:hAnsi="Arial" w:cs="Arial"/>
                <w:lang w:eastAsia="zh-CN"/>
              </w:rPr>
            </w:pPr>
            <w:r w:rsidRPr="004D0138">
              <w:rPr>
                <w:rFonts w:ascii="Arial" w:hAnsi="Arial" w:cs="Arial"/>
                <w:lang w:eastAsia="zh-CN"/>
              </w:rPr>
              <w:t>Event</w:t>
            </w:r>
            <w:r w:rsidR="005E0E75" w:rsidRPr="004D0138">
              <w:rPr>
                <w:rFonts w:ascii="Arial" w:hAnsi="Arial" w:cs="Arial"/>
                <w:lang w:eastAsia="zh-CN"/>
              </w:rPr>
              <w:t>-trigger through air interface</w:t>
            </w:r>
          </w:p>
          <w:p w14:paraId="7845D5E8" w14:textId="4880344F" w:rsidR="005E0E75" w:rsidRPr="004D0138" w:rsidRDefault="005E0E75" w:rsidP="003C5F20">
            <w:pPr>
              <w:snapToGrid w:val="0"/>
              <w:spacing w:afterLines="50" w:after="120"/>
              <w:jc w:val="both"/>
              <w:rPr>
                <w:rFonts w:ascii="Arial" w:hAnsi="Arial" w:cs="Arial"/>
                <w:lang w:eastAsia="zh-CN"/>
              </w:rPr>
            </w:pPr>
          </w:p>
        </w:tc>
        <w:tc>
          <w:tcPr>
            <w:tcW w:w="919" w:type="dxa"/>
            <w:vAlign w:val="center"/>
          </w:tcPr>
          <w:p w14:paraId="3BE7F7F3" w14:textId="77777777" w:rsidR="005E0E75" w:rsidRPr="004D0138" w:rsidRDefault="005E0E75" w:rsidP="003C5F20">
            <w:pPr>
              <w:snapToGrid w:val="0"/>
              <w:spacing w:afterLines="50" w:after="120"/>
              <w:jc w:val="both"/>
              <w:rPr>
                <w:rFonts w:ascii="Arial" w:hAnsi="Arial" w:cs="Arial"/>
                <w:lang w:eastAsia="zh-CN"/>
              </w:rPr>
            </w:pPr>
            <w:r w:rsidRPr="004D0138">
              <w:rPr>
                <w:rFonts w:ascii="Arial" w:hAnsi="Arial" w:cs="Arial" w:hint="eastAsia"/>
                <w:lang w:eastAsia="zh-CN"/>
              </w:rPr>
              <w:t>N</w:t>
            </w:r>
            <w:r w:rsidRPr="004D0138">
              <w:rPr>
                <w:rFonts w:ascii="Arial" w:hAnsi="Arial" w:cs="Arial"/>
                <w:lang w:eastAsia="zh-CN"/>
              </w:rPr>
              <w:t>on-real time</w:t>
            </w:r>
          </w:p>
          <w:p w14:paraId="2A2C1321" w14:textId="7E76CA95" w:rsidR="005E0E75" w:rsidRPr="004D0138" w:rsidRDefault="005E0E75" w:rsidP="003C5F20">
            <w:pPr>
              <w:snapToGrid w:val="0"/>
              <w:spacing w:afterLines="50" w:after="120"/>
              <w:jc w:val="both"/>
              <w:rPr>
                <w:rFonts w:ascii="Arial" w:hAnsi="Arial" w:cs="Arial"/>
                <w:lang w:eastAsia="zh-CN"/>
              </w:rPr>
            </w:pPr>
          </w:p>
        </w:tc>
      </w:tr>
      <w:tr w:rsidR="00490C41" w:rsidRPr="004D0138" w14:paraId="3E471D7F" w14:textId="77777777" w:rsidTr="00613623">
        <w:trPr>
          <w:trHeight w:val="1833"/>
        </w:trPr>
        <w:tc>
          <w:tcPr>
            <w:tcW w:w="1295" w:type="dxa"/>
            <w:vMerge w:val="restart"/>
            <w:vAlign w:val="center"/>
          </w:tcPr>
          <w:p w14:paraId="26CADDA7" w14:textId="4AED62E5" w:rsidR="00BD182E" w:rsidRPr="004D0138" w:rsidRDefault="00164B5D" w:rsidP="003C5F20">
            <w:pPr>
              <w:snapToGrid w:val="0"/>
              <w:spacing w:afterLines="50" w:after="120"/>
              <w:jc w:val="both"/>
              <w:rPr>
                <w:rFonts w:ascii="Arial" w:hAnsi="Arial" w:cs="Arial"/>
                <w:lang w:eastAsia="zh-CN"/>
              </w:rPr>
            </w:pPr>
            <w:r w:rsidRPr="004D0138">
              <w:rPr>
                <w:rFonts w:ascii="Arial" w:hAnsi="Arial" w:cs="Arial"/>
                <w:bCs/>
                <w:lang w:val="en-US" w:eastAsia="zh-CN"/>
              </w:rPr>
              <w:t>Model i</w:t>
            </w:r>
            <w:r w:rsidR="00BD182E" w:rsidRPr="004D0138">
              <w:rPr>
                <w:rFonts w:ascii="Arial" w:hAnsi="Arial" w:cs="Arial"/>
                <w:bCs/>
                <w:lang w:val="en-US" w:eastAsia="zh-CN"/>
              </w:rPr>
              <w:t>nference</w:t>
            </w:r>
          </w:p>
        </w:tc>
        <w:tc>
          <w:tcPr>
            <w:tcW w:w="957" w:type="dxa"/>
            <w:vAlign w:val="center"/>
          </w:tcPr>
          <w:p w14:paraId="4FA622FD" w14:textId="77777777" w:rsidR="00BD182E" w:rsidRPr="004D0138" w:rsidRDefault="00BD182E" w:rsidP="003C5F20">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3413" w:type="dxa"/>
            <w:vAlign w:val="center"/>
          </w:tcPr>
          <w:p w14:paraId="24F08685" w14:textId="64C1E6CA" w:rsidR="00EE5DFF" w:rsidRPr="004D0138" w:rsidRDefault="00EE5DFF" w:rsidP="00EE5DFF">
            <w:pPr>
              <w:overflowPunct/>
              <w:rPr>
                <w:rFonts w:ascii="Arial" w:hAnsi="Arial" w:cs="Arial"/>
              </w:rPr>
            </w:pPr>
            <w:r w:rsidRPr="004D0138">
              <w:rPr>
                <w:rFonts w:ascii="Arial" w:hAnsi="Arial" w:cs="Arial"/>
              </w:rPr>
              <w:t>Data content including at least on</w:t>
            </w:r>
            <w:r w:rsidR="006214DF" w:rsidRPr="004D0138">
              <w:rPr>
                <w:rFonts w:ascii="Arial" w:hAnsi="Arial" w:cs="Arial"/>
              </w:rPr>
              <w:t>e</w:t>
            </w:r>
            <w:r w:rsidRPr="004D0138">
              <w:rPr>
                <w:rFonts w:ascii="Arial" w:hAnsi="Arial" w:cs="Arial"/>
              </w:rPr>
              <w:t xml:space="preserve"> of the following elements:</w:t>
            </w:r>
          </w:p>
          <w:p w14:paraId="296DBD71" w14:textId="4FFD88CD" w:rsidR="00BD182E" w:rsidRPr="004D0138" w:rsidRDefault="00EE5DFF" w:rsidP="00EE5DFF">
            <w:pPr>
              <w:pStyle w:val="af9"/>
              <w:numPr>
                <w:ilvl w:val="0"/>
                <w:numId w:val="17"/>
              </w:numPr>
              <w:snapToGrid w:val="0"/>
              <w:spacing w:afterLines="50" w:after="120"/>
              <w:jc w:val="both"/>
              <w:rPr>
                <w:rFonts w:ascii="Arial" w:hAnsi="Arial" w:cs="Arial"/>
                <w:lang w:eastAsia="zh-CN"/>
              </w:rPr>
            </w:pPr>
            <w:r w:rsidRPr="004D0138">
              <w:rPr>
                <w:rFonts w:ascii="Arial" w:eastAsiaTheme="minorEastAsia" w:hAnsi="Arial" w:cs="Arial" w:hint="eastAsia"/>
                <w:lang w:eastAsia="zh-CN"/>
              </w:rPr>
              <w:t>A</w:t>
            </w:r>
            <w:r w:rsidRPr="004D0138">
              <w:rPr>
                <w:rFonts w:ascii="Arial" w:eastAsiaTheme="minorEastAsia" w:hAnsi="Arial" w:cs="Arial"/>
                <w:lang w:eastAsia="zh-CN"/>
              </w:rPr>
              <w:t>ssistance information</w:t>
            </w:r>
            <w:r w:rsidR="003F264F" w:rsidRPr="004D0138">
              <w:rPr>
                <w:rFonts w:ascii="Arial" w:eastAsiaTheme="minorEastAsia" w:hAnsi="Arial" w:cs="Arial"/>
                <w:lang w:eastAsia="zh-CN"/>
              </w:rPr>
              <w:t xml:space="preserve"> includes one or more from</w:t>
            </w:r>
          </w:p>
          <w:p w14:paraId="72095736" w14:textId="79D8F856" w:rsidR="00C13934" w:rsidRPr="004D0138" w:rsidRDefault="00E2546B" w:rsidP="00C13934">
            <w:pPr>
              <w:pStyle w:val="af9"/>
              <w:widowControl w:val="0"/>
              <w:numPr>
                <w:ilvl w:val="1"/>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 xml:space="preserve">Site/Scenarios/Dataset related information, </w:t>
            </w:r>
            <w:proofErr w:type="gramStart"/>
            <w:r w:rsidRPr="004D0138">
              <w:rPr>
                <w:rFonts w:ascii="Arial" w:hAnsi="Arial" w:cs="Arial"/>
                <w:lang w:eastAsia="zh-CN"/>
              </w:rPr>
              <w:t>e.g.</w:t>
            </w:r>
            <w:proofErr w:type="gramEnd"/>
            <w:r w:rsidRPr="004D0138">
              <w:rPr>
                <w:rFonts w:ascii="Arial" w:hAnsi="Arial" w:cs="Arial"/>
                <w:lang w:eastAsia="zh-CN"/>
              </w:rPr>
              <w:t xml:space="preserve"> </w:t>
            </w:r>
            <w:r w:rsidR="00C13934" w:rsidRPr="004D0138">
              <w:rPr>
                <w:rFonts w:ascii="Arial" w:hAnsi="Arial" w:cs="Arial"/>
                <w:lang w:eastAsia="zh-CN"/>
              </w:rPr>
              <w:t>Dataset ID</w:t>
            </w:r>
          </w:p>
          <w:p w14:paraId="33991D27" w14:textId="76E5819C" w:rsidR="00C13934" w:rsidRPr="004D0138" w:rsidRDefault="0096389C" w:rsidP="00C13934">
            <w:pPr>
              <w:pStyle w:val="af9"/>
              <w:widowControl w:val="0"/>
              <w:numPr>
                <w:ilvl w:val="1"/>
                <w:numId w:val="17"/>
              </w:numPr>
              <w:overflowPunct/>
              <w:autoSpaceDE/>
              <w:autoSpaceDN/>
              <w:adjustRightInd/>
              <w:spacing w:after="120"/>
              <w:jc w:val="both"/>
              <w:textAlignment w:val="auto"/>
              <w:rPr>
                <w:rFonts w:ascii="Arial" w:hAnsi="Arial" w:cs="Arial"/>
                <w:lang w:eastAsia="zh-CN"/>
              </w:rPr>
            </w:pPr>
            <w:proofErr w:type="spellStart"/>
            <w:r w:rsidRPr="004D0138">
              <w:rPr>
                <w:rFonts w:ascii="Arial" w:hAnsi="Arial" w:cs="Arial"/>
                <w:lang w:eastAsia="zh-CN"/>
              </w:rPr>
              <w:t>gNB</w:t>
            </w:r>
            <w:proofErr w:type="spellEnd"/>
            <w:r w:rsidRPr="004D0138">
              <w:rPr>
                <w:rFonts w:ascii="Arial" w:hAnsi="Arial" w:cs="Arial"/>
                <w:lang w:eastAsia="zh-CN"/>
              </w:rPr>
              <w:t>-side</w:t>
            </w:r>
            <w:r w:rsidR="00C13934" w:rsidRPr="004D0138">
              <w:rPr>
                <w:rFonts w:ascii="Arial" w:hAnsi="Arial" w:cs="Arial"/>
                <w:lang w:eastAsia="zh-CN"/>
              </w:rPr>
              <w:t xml:space="preserve"> related assistance information</w:t>
            </w:r>
          </w:p>
        </w:tc>
        <w:tc>
          <w:tcPr>
            <w:tcW w:w="2410" w:type="dxa"/>
            <w:vAlign w:val="center"/>
          </w:tcPr>
          <w:p w14:paraId="14002176" w14:textId="64E9C528" w:rsidR="00BD182E" w:rsidRPr="004D0138" w:rsidRDefault="00027BA1" w:rsidP="003C5F20">
            <w:pPr>
              <w:snapToGrid w:val="0"/>
              <w:spacing w:afterLines="50" w:after="120"/>
              <w:jc w:val="both"/>
              <w:rPr>
                <w:rFonts w:ascii="Arial" w:hAnsi="Arial" w:cs="Arial"/>
                <w:lang w:eastAsia="zh-CN"/>
              </w:rPr>
            </w:pPr>
            <w:r w:rsidRPr="004D0138">
              <w:rPr>
                <w:rFonts w:ascii="Arial" w:hAnsi="Arial" w:cs="Arial"/>
                <w:lang w:eastAsia="zh-CN"/>
              </w:rPr>
              <w:t xml:space="preserve">Data size </w:t>
            </w:r>
            <w:r w:rsidR="00734FA1" w:rsidRPr="004D0138">
              <w:rPr>
                <w:rFonts w:ascii="Arial" w:hAnsi="Arial" w:cs="Arial"/>
                <w:lang w:eastAsia="zh-CN"/>
              </w:rPr>
              <w:t xml:space="preserve">of </w:t>
            </w:r>
            <w:r w:rsidRPr="004D0138">
              <w:rPr>
                <w:rFonts w:ascii="Arial" w:hAnsi="Arial" w:cs="Arial"/>
                <w:lang w:eastAsia="zh-CN"/>
              </w:rPr>
              <w:t>assistance information</w:t>
            </w:r>
          </w:p>
        </w:tc>
        <w:tc>
          <w:tcPr>
            <w:tcW w:w="851" w:type="dxa"/>
            <w:vMerge w:val="restart"/>
            <w:vAlign w:val="center"/>
          </w:tcPr>
          <w:p w14:paraId="32F11E4E" w14:textId="4A8C34D6" w:rsidR="003B0500" w:rsidRPr="004D0138" w:rsidRDefault="003B0500" w:rsidP="003C5F20">
            <w:pPr>
              <w:snapToGrid w:val="0"/>
              <w:spacing w:afterLines="50" w:after="120"/>
              <w:jc w:val="both"/>
              <w:rPr>
                <w:rFonts w:ascii="Arial" w:hAnsi="Arial" w:cs="Arial"/>
                <w:lang w:eastAsia="zh-CN"/>
              </w:rPr>
            </w:pPr>
          </w:p>
          <w:p w14:paraId="6410597F" w14:textId="7FD3DB0B" w:rsidR="00BD182E" w:rsidRPr="004D0138" w:rsidRDefault="0083173C" w:rsidP="003C5F20">
            <w:pPr>
              <w:snapToGrid w:val="0"/>
              <w:spacing w:afterLines="50" w:after="120"/>
              <w:jc w:val="both"/>
              <w:rPr>
                <w:rFonts w:ascii="Arial" w:hAnsi="Arial" w:cs="Arial"/>
                <w:lang w:eastAsia="zh-CN"/>
              </w:rPr>
            </w:pPr>
            <w:r w:rsidRPr="004D0138">
              <w:rPr>
                <w:rFonts w:ascii="Arial" w:hAnsi="Arial" w:cs="Arial"/>
                <w:lang w:eastAsia="zh-CN"/>
              </w:rPr>
              <w:t xml:space="preserve">Periodic or semi-persistent or aperiodic or event-trigger </w:t>
            </w:r>
            <w:r w:rsidR="00673A60" w:rsidRPr="004D0138">
              <w:rPr>
                <w:rFonts w:ascii="Arial" w:hAnsi="Arial" w:cs="Arial"/>
                <w:lang w:eastAsia="zh-CN"/>
              </w:rPr>
              <w:t xml:space="preserve">through </w:t>
            </w:r>
            <w:r w:rsidRPr="004D0138">
              <w:rPr>
                <w:rFonts w:ascii="Arial" w:hAnsi="Arial" w:cs="Arial"/>
                <w:lang w:eastAsia="zh-CN"/>
              </w:rPr>
              <w:t>air interface</w:t>
            </w:r>
          </w:p>
        </w:tc>
        <w:tc>
          <w:tcPr>
            <w:tcW w:w="919" w:type="dxa"/>
            <w:vMerge w:val="restart"/>
            <w:vAlign w:val="center"/>
          </w:tcPr>
          <w:p w14:paraId="3A4592E2" w14:textId="44A3D335" w:rsidR="003B0500" w:rsidRPr="004D0138" w:rsidRDefault="003B0500" w:rsidP="003C5F20">
            <w:pPr>
              <w:snapToGrid w:val="0"/>
              <w:spacing w:afterLines="50" w:after="120"/>
              <w:jc w:val="both"/>
              <w:rPr>
                <w:rFonts w:ascii="Arial" w:hAnsi="Arial" w:cs="Arial"/>
                <w:lang w:eastAsia="zh-CN"/>
              </w:rPr>
            </w:pPr>
          </w:p>
          <w:p w14:paraId="62464EBA" w14:textId="1A20B0A3" w:rsidR="00BD182E" w:rsidRPr="004D0138" w:rsidRDefault="002333DE" w:rsidP="003C5F20">
            <w:pPr>
              <w:snapToGrid w:val="0"/>
              <w:spacing w:afterLines="50" w:after="120"/>
              <w:jc w:val="both"/>
              <w:rPr>
                <w:rFonts w:ascii="Arial" w:hAnsi="Arial" w:cs="Arial"/>
                <w:lang w:eastAsia="zh-CN"/>
              </w:rPr>
            </w:pPr>
            <w:r w:rsidRPr="004D0138">
              <w:rPr>
                <w:rFonts w:ascii="Arial" w:hAnsi="Arial" w:cs="Arial" w:hint="eastAsia"/>
                <w:lang w:eastAsia="zh-CN"/>
              </w:rPr>
              <w:t>R</w:t>
            </w:r>
            <w:r w:rsidRPr="004D0138">
              <w:rPr>
                <w:rFonts w:ascii="Arial" w:hAnsi="Arial" w:cs="Arial"/>
                <w:lang w:eastAsia="zh-CN"/>
              </w:rPr>
              <w:t>eal time</w:t>
            </w:r>
          </w:p>
        </w:tc>
      </w:tr>
      <w:tr w:rsidR="00490C41" w:rsidRPr="004D0138" w14:paraId="0CD6FA93" w14:textId="77777777" w:rsidTr="00E3596D">
        <w:trPr>
          <w:trHeight w:val="346"/>
        </w:trPr>
        <w:tc>
          <w:tcPr>
            <w:tcW w:w="1295" w:type="dxa"/>
            <w:vMerge/>
            <w:vAlign w:val="center"/>
          </w:tcPr>
          <w:p w14:paraId="49436881" w14:textId="77777777" w:rsidR="00BD182E" w:rsidRPr="004D0138" w:rsidRDefault="00BD182E" w:rsidP="003C5F20">
            <w:pPr>
              <w:snapToGrid w:val="0"/>
              <w:spacing w:afterLines="50" w:after="120"/>
              <w:jc w:val="both"/>
              <w:rPr>
                <w:rFonts w:ascii="Arial" w:hAnsi="Arial" w:cs="Arial"/>
                <w:lang w:eastAsia="zh-CN"/>
              </w:rPr>
            </w:pPr>
          </w:p>
        </w:tc>
        <w:tc>
          <w:tcPr>
            <w:tcW w:w="957" w:type="dxa"/>
            <w:vAlign w:val="center"/>
          </w:tcPr>
          <w:p w14:paraId="3A0CEEC3" w14:textId="77777777" w:rsidR="00BD182E" w:rsidRPr="004D0138" w:rsidRDefault="00BD182E" w:rsidP="003C5F20">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3413" w:type="dxa"/>
            <w:vAlign w:val="center"/>
          </w:tcPr>
          <w:p w14:paraId="1CCC9012" w14:textId="7DBFB2EA" w:rsidR="00EE5DFF" w:rsidRPr="004D0138" w:rsidRDefault="00EE5DFF" w:rsidP="00EE5DFF">
            <w:pPr>
              <w:overflowPunct/>
              <w:rPr>
                <w:rFonts w:ascii="Arial" w:hAnsi="Arial" w:cs="Arial"/>
              </w:rPr>
            </w:pPr>
            <w:r w:rsidRPr="004D0138">
              <w:rPr>
                <w:rFonts w:ascii="Arial" w:hAnsi="Arial" w:cs="Arial"/>
              </w:rPr>
              <w:t>Data content including at least on</w:t>
            </w:r>
            <w:r w:rsidR="006214DF" w:rsidRPr="004D0138">
              <w:rPr>
                <w:rFonts w:ascii="Arial" w:hAnsi="Arial" w:cs="Arial"/>
              </w:rPr>
              <w:t>e</w:t>
            </w:r>
            <w:r w:rsidRPr="004D0138">
              <w:rPr>
                <w:rFonts w:ascii="Arial" w:hAnsi="Arial" w:cs="Arial"/>
              </w:rPr>
              <w:t xml:space="preserve"> of the following elements:</w:t>
            </w:r>
          </w:p>
          <w:p w14:paraId="6EBFC6F2" w14:textId="77777777" w:rsidR="00EE5DFF" w:rsidRPr="004D0138" w:rsidRDefault="00EE5DFF" w:rsidP="00EE5DFF">
            <w:pPr>
              <w:pStyle w:val="af9"/>
              <w:widowControl w:val="0"/>
              <w:numPr>
                <w:ilvl w:val="0"/>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hint="eastAsia"/>
                <w:lang w:eastAsia="zh-CN"/>
              </w:rPr>
              <w:t>S</w:t>
            </w:r>
            <w:r w:rsidRPr="004D0138">
              <w:rPr>
                <w:rFonts w:ascii="Arial" w:eastAsia="等线" w:hAnsi="Arial" w:cs="Arial"/>
                <w:lang w:eastAsia="zh-CN"/>
              </w:rPr>
              <w:t>et B</w:t>
            </w:r>
          </w:p>
          <w:p w14:paraId="4E402BE6" w14:textId="7918DCE2" w:rsidR="00EE5DFF" w:rsidRPr="004D0138" w:rsidRDefault="00EE5DFF" w:rsidP="00EE5DFF">
            <w:pPr>
              <w:pStyle w:val="af9"/>
              <w:widowControl w:val="0"/>
              <w:numPr>
                <w:ilvl w:val="1"/>
                <w:numId w:val="17"/>
              </w:numPr>
              <w:overflowPunct/>
              <w:autoSpaceDE/>
              <w:autoSpaceDN/>
              <w:adjustRightInd/>
              <w:spacing w:after="120"/>
              <w:jc w:val="both"/>
              <w:textAlignment w:val="auto"/>
              <w:rPr>
                <w:rFonts w:ascii="Arial" w:eastAsia="等线" w:hAnsi="Arial" w:cs="Arial"/>
              </w:rPr>
            </w:pPr>
            <w:r w:rsidRPr="004D0138">
              <w:rPr>
                <w:rFonts w:ascii="Arial" w:eastAsia="等线" w:hAnsi="Arial" w:cs="Arial" w:hint="eastAsia"/>
                <w:lang w:eastAsia="zh-CN"/>
              </w:rPr>
              <w:t>L1-RSRP</w:t>
            </w:r>
            <w:r w:rsidRPr="004D0138">
              <w:rPr>
                <w:rFonts w:ascii="Arial" w:eastAsia="等线" w:hAnsi="Arial" w:cs="Arial"/>
              </w:rPr>
              <w:t xml:space="preserve"> measurement based on Set B</w:t>
            </w:r>
            <w:r w:rsidR="008B4DE7" w:rsidRPr="004D0138">
              <w:rPr>
                <w:rFonts w:ascii="Arial" w:eastAsia="等线" w:hAnsi="Arial" w:cs="Arial"/>
              </w:rPr>
              <w:t xml:space="preserve"> or a subset of Set B</w:t>
            </w:r>
          </w:p>
          <w:p w14:paraId="22A36A46" w14:textId="434D45C0" w:rsidR="001809A5" w:rsidRPr="004D0138" w:rsidRDefault="001809A5" w:rsidP="004D0138">
            <w:pPr>
              <w:pStyle w:val="af9"/>
              <w:widowControl w:val="0"/>
              <w:numPr>
                <w:ilvl w:val="0"/>
                <w:numId w:val="17"/>
              </w:numPr>
              <w:overflowPunct/>
              <w:autoSpaceDE/>
              <w:autoSpaceDN/>
              <w:adjustRightInd/>
              <w:spacing w:after="120"/>
              <w:jc w:val="both"/>
              <w:textAlignment w:val="auto"/>
              <w:rPr>
                <w:rFonts w:ascii="Arial" w:eastAsia="等线" w:hAnsi="Arial" w:cs="Arial"/>
              </w:rPr>
            </w:pPr>
            <w:r w:rsidRPr="004D0138">
              <w:rPr>
                <w:rFonts w:ascii="Arial" w:hAnsi="Arial" w:cs="Arial"/>
                <w:lang w:eastAsia="zh-CN"/>
              </w:rPr>
              <w:t>Time related information,</w:t>
            </w:r>
            <w:r w:rsidR="003D3B54" w:rsidRPr="004D0138">
              <w:rPr>
                <w:rFonts w:ascii="Arial" w:hAnsi="Arial" w:cs="Arial"/>
                <w:lang w:eastAsia="zh-CN"/>
              </w:rPr>
              <w:t xml:space="preserve"> </w:t>
            </w:r>
            <w:proofErr w:type="gramStart"/>
            <w:r w:rsidRPr="004D0138">
              <w:rPr>
                <w:rFonts w:ascii="Arial" w:hAnsi="Arial" w:cs="Arial"/>
                <w:lang w:eastAsia="zh-CN"/>
              </w:rPr>
              <w:t>e.g.</w:t>
            </w:r>
            <w:proofErr w:type="gramEnd"/>
            <w:r w:rsidRPr="004D0138">
              <w:rPr>
                <w:rFonts w:ascii="Arial" w:hAnsi="Arial" w:cs="Arial"/>
                <w:lang w:eastAsia="zh-CN"/>
              </w:rPr>
              <w:t xml:space="preserve"> timesta</w:t>
            </w:r>
            <w:r w:rsidR="004547D5" w:rsidRPr="004D0138">
              <w:rPr>
                <w:rFonts w:ascii="Arial" w:hAnsi="Arial" w:cs="Arial" w:hint="eastAsia"/>
                <w:lang w:eastAsia="zh-CN"/>
              </w:rPr>
              <w:t>m</w:t>
            </w:r>
            <w:r w:rsidRPr="004D0138">
              <w:rPr>
                <w:rFonts w:ascii="Arial" w:hAnsi="Arial" w:cs="Arial"/>
                <w:lang w:eastAsia="zh-CN"/>
              </w:rPr>
              <w:t>ps</w:t>
            </w:r>
          </w:p>
          <w:p w14:paraId="0EE0E54F" w14:textId="0160CBB3" w:rsidR="00BD182E" w:rsidRPr="004D0138" w:rsidRDefault="00EE5DFF" w:rsidP="00EE5DFF">
            <w:pPr>
              <w:pStyle w:val="af9"/>
              <w:widowControl w:val="0"/>
              <w:numPr>
                <w:ilvl w:val="0"/>
                <w:numId w:val="17"/>
              </w:numPr>
              <w:overflowPunct/>
              <w:autoSpaceDE/>
              <w:autoSpaceDN/>
              <w:adjustRightInd/>
              <w:spacing w:after="120"/>
              <w:jc w:val="both"/>
              <w:textAlignment w:val="auto"/>
              <w:rPr>
                <w:rFonts w:ascii="Arial" w:hAnsi="Arial" w:cs="Arial"/>
                <w:lang w:eastAsia="zh-CN"/>
              </w:rPr>
            </w:pPr>
            <w:r w:rsidRPr="004D0138">
              <w:rPr>
                <w:rFonts w:ascii="Arial" w:eastAsiaTheme="minorEastAsia" w:hAnsi="Arial" w:cs="Arial" w:hint="eastAsia"/>
                <w:lang w:eastAsia="zh-CN"/>
              </w:rPr>
              <w:t>A</w:t>
            </w:r>
            <w:r w:rsidRPr="004D0138">
              <w:rPr>
                <w:rFonts w:ascii="Arial" w:eastAsiaTheme="minorEastAsia" w:hAnsi="Arial" w:cs="Arial"/>
                <w:lang w:eastAsia="zh-CN"/>
              </w:rPr>
              <w:t>ssistance information</w:t>
            </w:r>
            <w:r w:rsidRPr="004D0138">
              <w:rPr>
                <w:rFonts w:ascii="Arial" w:hAnsi="Arial" w:cs="Arial" w:hint="eastAsia"/>
                <w:lang w:eastAsia="zh-CN"/>
              </w:rPr>
              <w:t xml:space="preserve"> </w:t>
            </w:r>
            <w:r w:rsidR="00616751" w:rsidRPr="004D0138">
              <w:rPr>
                <w:rFonts w:ascii="Arial" w:eastAsiaTheme="minorEastAsia" w:hAnsi="Arial" w:cs="Arial"/>
                <w:lang w:eastAsia="zh-CN"/>
              </w:rPr>
              <w:t>includes one or more from</w:t>
            </w:r>
          </w:p>
          <w:p w14:paraId="64C9B780" w14:textId="5BEA807A" w:rsidR="004A1162" w:rsidRPr="004D0138" w:rsidRDefault="00FF3D08" w:rsidP="004A1162">
            <w:pPr>
              <w:pStyle w:val="af9"/>
              <w:widowControl w:val="0"/>
              <w:numPr>
                <w:ilvl w:val="1"/>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 xml:space="preserve">Site/Scenarios/Dataset related information, </w:t>
            </w:r>
            <w:proofErr w:type="gramStart"/>
            <w:r w:rsidRPr="004D0138">
              <w:rPr>
                <w:rFonts w:ascii="Arial" w:hAnsi="Arial" w:cs="Arial"/>
                <w:lang w:eastAsia="zh-CN"/>
              </w:rPr>
              <w:t>e.g.</w:t>
            </w:r>
            <w:proofErr w:type="gramEnd"/>
            <w:r w:rsidRPr="004D0138">
              <w:rPr>
                <w:rFonts w:ascii="Arial" w:hAnsi="Arial" w:cs="Arial"/>
                <w:lang w:eastAsia="zh-CN"/>
              </w:rPr>
              <w:t xml:space="preserve"> Dataset ID</w:t>
            </w:r>
          </w:p>
          <w:p w14:paraId="726C40CE" w14:textId="63DB44B9" w:rsidR="004A1162" w:rsidRPr="004D0138" w:rsidRDefault="0096389C" w:rsidP="00E7561D">
            <w:pPr>
              <w:pStyle w:val="af9"/>
              <w:widowControl w:val="0"/>
              <w:numPr>
                <w:ilvl w:val="1"/>
                <w:numId w:val="17"/>
              </w:numPr>
              <w:overflowPunct/>
              <w:autoSpaceDE/>
              <w:autoSpaceDN/>
              <w:adjustRightInd/>
              <w:spacing w:after="120"/>
              <w:jc w:val="both"/>
              <w:textAlignment w:val="auto"/>
              <w:rPr>
                <w:rFonts w:ascii="Arial" w:hAnsi="Arial" w:cs="Arial"/>
              </w:rPr>
            </w:pPr>
            <w:r w:rsidRPr="004D0138">
              <w:rPr>
                <w:rFonts w:ascii="Arial" w:hAnsi="Arial" w:cs="Arial"/>
                <w:lang w:eastAsia="zh-CN"/>
              </w:rPr>
              <w:t>UE-side</w:t>
            </w:r>
            <w:r w:rsidR="004A1162" w:rsidRPr="004D0138">
              <w:rPr>
                <w:rFonts w:ascii="Arial" w:hAnsi="Arial" w:cs="Arial"/>
                <w:lang w:eastAsia="zh-CN"/>
              </w:rPr>
              <w:t xml:space="preserve"> related assistance information</w:t>
            </w:r>
          </w:p>
        </w:tc>
        <w:tc>
          <w:tcPr>
            <w:tcW w:w="2410" w:type="dxa"/>
            <w:vAlign w:val="center"/>
          </w:tcPr>
          <w:p w14:paraId="045B884B" w14:textId="12336357" w:rsidR="00027BA1" w:rsidRPr="004D0138" w:rsidRDefault="00027BA1" w:rsidP="00027BA1">
            <w:pPr>
              <w:snapToGrid w:val="0"/>
              <w:spacing w:afterLines="50" w:after="120"/>
              <w:jc w:val="both"/>
              <w:rPr>
                <w:rFonts w:ascii="Arial" w:hAnsi="Arial" w:cs="Arial"/>
                <w:lang w:eastAsia="zh-CN"/>
              </w:rPr>
            </w:pPr>
            <w:r w:rsidRPr="004D0138">
              <w:rPr>
                <w:rFonts w:ascii="Arial" w:hAnsi="Arial" w:cs="Arial"/>
                <w:lang w:eastAsia="zh-CN"/>
              </w:rPr>
              <w:t xml:space="preserve">Beam number in Set B * quantization </w:t>
            </w:r>
            <w:r w:rsidR="00BD1534" w:rsidRPr="004D0138">
              <w:rPr>
                <w:rFonts w:ascii="Arial" w:hAnsi="Arial" w:cs="Arial"/>
                <w:lang w:eastAsia="zh-CN"/>
              </w:rPr>
              <w:t xml:space="preserve">bits </w:t>
            </w:r>
            <w:r w:rsidRPr="004D0138">
              <w:rPr>
                <w:rFonts w:ascii="Arial" w:hAnsi="Arial" w:cs="Arial"/>
                <w:lang w:eastAsia="zh-CN"/>
              </w:rPr>
              <w:t xml:space="preserve">+ assistance information </w:t>
            </w:r>
            <w:proofErr w:type="gramStart"/>
            <w:r w:rsidRPr="004D0138">
              <w:rPr>
                <w:rFonts w:ascii="Arial" w:hAnsi="Arial" w:cs="Arial"/>
                <w:lang w:eastAsia="zh-CN"/>
              </w:rPr>
              <w:t>=  8</w:t>
            </w:r>
            <w:proofErr w:type="gramEnd"/>
            <w:r w:rsidRPr="004D0138">
              <w:rPr>
                <w:rFonts w:ascii="Arial" w:hAnsi="Arial" w:cs="Arial"/>
                <w:lang w:eastAsia="zh-CN"/>
              </w:rPr>
              <w:t xml:space="preserve"> * 4 + assistance information</w:t>
            </w:r>
            <w:r w:rsidR="00FC6C65" w:rsidRPr="004D0138">
              <w:rPr>
                <w:rFonts w:ascii="Arial" w:hAnsi="Arial" w:cs="Arial"/>
                <w:lang w:eastAsia="zh-CN"/>
              </w:rPr>
              <w:t xml:space="preserve">, </w:t>
            </w:r>
            <w:r w:rsidR="00100F07" w:rsidRPr="004D0138">
              <w:rPr>
                <w:rFonts w:ascii="Arial" w:hAnsi="Arial" w:cs="Arial"/>
                <w:lang w:eastAsia="zh-CN"/>
              </w:rPr>
              <w:t xml:space="preserve">e.g. </w:t>
            </w:r>
            <w:r w:rsidR="00FC6C65" w:rsidRPr="004D0138">
              <w:rPr>
                <w:rFonts w:ascii="Arial" w:hAnsi="Arial" w:cs="Arial"/>
                <w:lang w:eastAsia="zh-CN"/>
              </w:rPr>
              <w:t xml:space="preserve">32 bits to </w:t>
            </w:r>
            <w:r w:rsidR="00121397" w:rsidRPr="004D0138">
              <w:rPr>
                <w:rFonts w:ascii="Arial" w:hAnsi="Arial" w:cs="Arial"/>
                <w:lang w:eastAsia="zh-CN"/>
              </w:rPr>
              <w:t>~</w:t>
            </w:r>
            <w:r w:rsidR="00FC6C65" w:rsidRPr="004D0138">
              <w:rPr>
                <w:rFonts w:ascii="Arial" w:hAnsi="Arial" w:cs="Arial"/>
                <w:lang w:eastAsia="zh-CN"/>
              </w:rPr>
              <w:t>100 bits</w:t>
            </w:r>
          </w:p>
          <w:p w14:paraId="468858DF" w14:textId="77777777" w:rsidR="00027BA1" w:rsidRPr="004D0138" w:rsidRDefault="00027BA1" w:rsidP="00027BA1">
            <w:pPr>
              <w:snapToGrid w:val="0"/>
              <w:spacing w:afterLines="50" w:after="120"/>
              <w:jc w:val="both"/>
              <w:rPr>
                <w:rFonts w:ascii="Arial" w:hAnsi="Arial" w:cs="Arial"/>
                <w:lang w:eastAsia="zh-CN"/>
              </w:rPr>
            </w:pPr>
          </w:p>
          <w:p w14:paraId="51960A92" w14:textId="5876AA1D" w:rsidR="00BD182E" w:rsidRPr="004D0138" w:rsidRDefault="00027BA1" w:rsidP="003C5F20">
            <w:pPr>
              <w:snapToGrid w:val="0"/>
              <w:spacing w:afterLines="50" w:after="120"/>
              <w:jc w:val="both"/>
              <w:rPr>
                <w:rFonts w:ascii="Arial" w:hAnsi="Arial" w:cs="Arial"/>
                <w:lang w:eastAsia="zh-CN"/>
              </w:rPr>
            </w:pPr>
            <w:r w:rsidRPr="004D0138">
              <w:rPr>
                <w:rFonts w:ascii="Arial" w:hAnsi="Arial" w:cs="Arial"/>
                <w:lang w:eastAsia="zh-CN"/>
              </w:rPr>
              <w:t>Note: typical configuration, 32 Tx beams in Set A, 8 Tx beams in Set B, top-k = 1</w:t>
            </w:r>
            <w:r w:rsidR="001D030B" w:rsidRPr="004D0138">
              <w:rPr>
                <w:rFonts w:ascii="Arial" w:hAnsi="Arial" w:cs="Arial"/>
                <w:lang w:eastAsia="zh-CN"/>
              </w:rPr>
              <w:t>, quantization bits = 4</w:t>
            </w:r>
          </w:p>
        </w:tc>
        <w:tc>
          <w:tcPr>
            <w:tcW w:w="851" w:type="dxa"/>
            <w:vMerge/>
            <w:vAlign w:val="center"/>
          </w:tcPr>
          <w:p w14:paraId="042067D2" w14:textId="5657038B" w:rsidR="00BD182E" w:rsidRPr="004D0138" w:rsidRDefault="00BD182E" w:rsidP="003C5F20">
            <w:pPr>
              <w:snapToGrid w:val="0"/>
              <w:spacing w:afterLines="50" w:after="120"/>
              <w:jc w:val="both"/>
              <w:rPr>
                <w:rFonts w:ascii="Arial" w:hAnsi="Arial" w:cs="Arial"/>
                <w:lang w:eastAsia="zh-CN"/>
              </w:rPr>
            </w:pPr>
          </w:p>
        </w:tc>
        <w:tc>
          <w:tcPr>
            <w:tcW w:w="919" w:type="dxa"/>
            <w:vMerge/>
            <w:vAlign w:val="center"/>
          </w:tcPr>
          <w:p w14:paraId="6A3BA287" w14:textId="710C003B" w:rsidR="00BD182E" w:rsidRPr="004D0138" w:rsidRDefault="00BD182E" w:rsidP="003C5F20">
            <w:pPr>
              <w:snapToGrid w:val="0"/>
              <w:spacing w:afterLines="50" w:after="120"/>
              <w:jc w:val="both"/>
              <w:rPr>
                <w:rFonts w:ascii="Arial" w:hAnsi="Arial" w:cs="Arial"/>
                <w:lang w:eastAsia="zh-CN"/>
              </w:rPr>
            </w:pPr>
          </w:p>
        </w:tc>
      </w:tr>
      <w:tr w:rsidR="00490C41" w:rsidRPr="004D0138" w14:paraId="0A1D4DFE" w14:textId="77777777" w:rsidTr="00E3596D">
        <w:trPr>
          <w:trHeight w:val="104"/>
        </w:trPr>
        <w:tc>
          <w:tcPr>
            <w:tcW w:w="1295" w:type="dxa"/>
            <w:vMerge w:val="restart"/>
            <w:vAlign w:val="center"/>
          </w:tcPr>
          <w:p w14:paraId="2E57919A" w14:textId="0C1C8321" w:rsidR="00BD182E" w:rsidRPr="004D0138" w:rsidRDefault="00164B5D" w:rsidP="003C5F20">
            <w:pPr>
              <w:snapToGrid w:val="0"/>
              <w:spacing w:afterLines="50" w:after="120"/>
              <w:jc w:val="both"/>
              <w:rPr>
                <w:rFonts w:ascii="Arial" w:hAnsi="Arial" w:cs="Arial"/>
                <w:lang w:eastAsia="zh-CN"/>
              </w:rPr>
            </w:pPr>
            <w:r w:rsidRPr="004D0138">
              <w:rPr>
                <w:rFonts w:ascii="Arial" w:hAnsi="Arial" w:cs="Arial"/>
                <w:bCs/>
                <w:lang w:val="en-US" w:eastAsia="zh-CN"/>
              </w:rPr>
              <w:lastRenderedPageBreak/>
              <w:t>Model m</w:t>
            </w:r>
            <w:r w:rsidR="00BD182E" w:rsidRPr="004D0138">
              <w:rPr>
                <w:rFonts w:ascii="Arial" w:hAnsi="Arial" w:cs="Arial"/>
                <w:bCs/>
                <w:lang w:val="en-US" w:eastAsia="zh-CN"/>
              </w:rPr>
              <w:t>onitoring</w:t>
            </w:r>
          </w:p>
        </w:tc>
        <w:tc>
          <w:tcPr>
            <w:tcW w:w="957" w:type="dxa"/>
            <w:vAlign w:val="center"/>
          </w:tcPr>
          <w:p w14:paraId="70797D43" w14:textId="77777777" w:rsidR="00BD182E" w:rsidRPr="004D0138" w:rsidRDefault="00BD182E" w:rsidP="003C5F20">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3413" w:type="dxa"/>
            <w:vAlign w:val="center"/>
          </w:tcPr>
          <w:p w14:paraId="6FA33C06" w14:textId="1BF435A6" w:rsidR="0096389C" w:rsidRPr="004D0138" w:rsidRDefault="0096389C" w:rsidP="007170A4">
            <w:pPr>
              <w:overflowPunct/>
              <w:rPr>
                <w:rFonts w:ascii="Arial" w:hAnsi="Arial" w:cs="Arial"/>
              </w:rPr>
            </w:pPr>
            <w:r w:rsidRPr="004D0138">
              <w:rPr>
                <w:rFonts w:ascii="Arial" w:hAnsi="Arial" w:cs="Arial"/>
              </w:rPr>
              <w:t>Data content including at least on</w:t>
            </w:r>
            <w:r w:rsidR="006214DF" w:rsidRPr="004D0138">
              <w:rPr>
                <w:rFonts w:ascii="Arial" w:hAnsi="Arial" w:cs="Arial"/>
              </w:rPr>
              <w:t>e</w:t>
            </w:r>
            <w:r w:rsidRPr="004D0138">
              <w:rPr>
                <w:rFonts w:ascii="Arial" w:hAnsi="Arial" w:cs="Arial"/>
              </w:rPr>
              <w:t xml:space="preserve"> of the following elements:</w:t>
            </w:r>
          </w:p>
          <w:p w14:paraId="4F9ABFA9" w14:textId="77777777" w:rsidR="00B0267A" w:rsidRPr="004D0138" w:rsidRDefault="00B0267A" w:rsidP="007170A4">
            <w:pPr>
              <w:pStyle w:val="af9"/>
              <w:numPr>
                <w:ilvl w:val="0"/>
                <w:numId w:val="17"/>
              </w:numPr>
              <w:snapToGrid w:val="0"/>
              <w:spacing w:afterLines="50" w:after="120"/>
              <w:jc w:val="both"/>
              <w:rPr>
                <w:rFonts w:ascii="Arial" w:hAnsi="Arial" w:cs="Arial"/>
                <w:lang w:eastAsia="zh-CN"/>
              </w:rPr>
            </w:pPr>
            <w:r w:rsidRPr="004D0138">
              <w:rPr>
                <w:rFonts w:ascii="Arial" w:eastAsiaTheme="minorEastAsia" w:hAnsi="Arial" w:cs="Arial"/>
                <w:lang w:eastAsia="zh-CN"/>
              </w:rPr>
              <w:t>Assistance information</w:t>
            </w:r>
            <w:r w:rsidRPr="004D0138">
              <w:rPr>
                <w:rFonts w:ascii="Arial" w:hAnsi="Arial" w:cs="Arial"/>
                <w:lang w:eastAsia="zh-CN"/>
              </w:rPr>
              <w:t xml:space="preserve"> </w:t>
            </w:r>
            <w:r w:rsidRPr="004D0138">
              <w:rPr>
                <w:rFonts w:ascii="Arial" w:eastAsiaTheme="minorEastAsia" w:hAnsi="Arial" w:cs="Arial"/>
                <w:lang w:eastAsia="zh-CN"/>
              </w:rPr>
              <w:t>includes one or more from</w:t>
            </w:r>
          </w:p>
          <w:p w14:paraId="7EB79699" w14:textId="77777777" w:rsidR="00B0267A" w:rsidRPr="004D0138" w:rsidRDefault="00B0267A" w:rsidP="004D0138">
            <w:pPr>
              <w:pStyle w:val="af9"/>
              <w:numPr>
                <w:ilvl w:val="1"/>
                <w:numId w:val="17"/>
              </w:numPr>
              <w:rPr>
                <w:rFonts w:ascii="Arial" w:hAnsi="Arial" w:cs="Arial"/>
                <w:lang w:eastAsia="zh-CN"/>
              </w:rPr>
            </w:pPr>
            <w:r w:rsidRPr="004D0138">
              <w:rPr>
                <w:rFonts w:ascii="Arial" w:hAnsi="Arial" w:cs="Arial"/>
                <w:lang w:eastAsia="zh-CN"/>
              </w:rPr>
              <w:t xml:space="preserve">Site/Scenarios/Dataset related information, </w:t>
            </w:r>
            <w:proofErr w:type="gramStart"/>
            <w:r w:rsidRPr="004D0138">
              <w:rPr>
                <w:rFonts w:ascii="Arial" w:hAnsi="Arial" w:cs="Arial"/>
                <w:lang w:eastAsia="zh-CN"/>
              </w:rPr>
              <w:t>e.g.</w:t>
            </w:r>
            <w:proofErr w:type="gramEnd"/>
            <w:r w:rsidRPr="004D0138">
              <w:rPr>
                <w:rFonts w:ascii="Arial" w:hAnsi="Arial" w:cs="Arial"/>
                <w:lang w:eastAsia="zh-CN"/>
              </w:rPr>
              <w:t xml:space="preserve"> Dataset ID</w:t>
            </w:r>
          </w:p>
          <w:p w14:paraId="7FC755A4" w14:textId="627EBBE8" w:rsidR="0096389C" w:rsidRPr="004D0138" w:rsidRDefault="003B0500" w:rsidP="004D0138">
            <w:pPr>
              <w:pStyle w:val="af9"/>
              <w:numPr>
                <w:ilvl w:val="1"/>
                <w:numId w:val="17"/>
              </w:numPr>
              <w:rPr>
                <w:lang w:eastAsia="zh-CN"/>
              </w:rPr>
            </w:pPr>
            <w:proofErr w:type="spellStart"/>
            <w:r w:rsidRPr="004D0138">
              <w:rPr>
                <w:rFonts w:ascii="Arial" w:hAnsi="Arial" w:cs="Arial"/>
                <w:lang w:eastAsia="zh-CN"/>
              </w:rPr>
              <w:t>gNB</w:t>
            </w:r>
            <w:proofErr w:type="spellEnd"/>
            <w:r w:rsidR="00B0267A" w:rsidRPr="004D0138">
              <w:rPr>
                <w:rFonts w:ascii="Arial" w:hAnsi="Arial" w:cs="Arial"/>
                <w:lang w:eastAsia="zh-CN"/>
              </w:rPr>
              <w:t>-side related assistance information</w:t>
            </w:r>
          </w:p>
        </w:tc>
        <w:tc>
          <w:tcPr>
            <w:tcW w:w="2410" w:type="dxa"/>
            <w:vAlign w:val="center"/>
          </w:tcPr>
          <w:p w14:paraId="1D2D80C5" w14:textId="7F58D803" w:rsidR="00BD182E" w:rsidRPr="004D0138" w:rsidRDefault="003B0500" w:rsidP="003C5F20">
            <w:pPr>
              <w:snapToGrid w:val="0"/>
              <w:spacing w:afterLines="50" w:after="120"/>
              <w:jc w:val="both"/>
              <w:rPr>
                <w:rFonts w:ascii="Arial" w:hAnsi="Arial" w:cs="Arial"/>
                <w:lang w:eastAsia="zh-CN"/>
              </w:rPr>
            </w:pPr>
            <w:r w:rsidRPr="004D0138">
              <w:rPr>
                <w:rFonts w:ascii="Arial" w:hAnsi="Arial" w:cs="Arial"/>
                <w:lang w:eastAsia="zh-CN"/>
              </w:rPr>
              <w:t>Data size of assistance information</w:t>
            </w:r>
            <w:r w:rsidRPr="004D0138" w:rsidDel="007170A4">
              <w:rPr>
                <w:rFonts w:ascii="Arial" w:hAnsi="Arial" w:cs="Arial"/>
                <w:lang w:eastAsia="zh-CN"/>
              </w:rPr>
              <w:t xml:space="preserve"> </w:t>
            </w:r>
          </w:p>
        </w:tc>
        <w:tc>
          <w:tcPr>
            <w:tcW w:w="851" w:type="dxa"/>
            <w:vMerge w:val="restart"/>
            <w:vAlign w:val="center"/>
          </w:tcPr>
          <w:p w14:paraId="4F0E4FF0" w14:textId="7FD87D0A" w:rsidR="003B0500" w:rsidRPr="004D0138" w:rsidRDefault="003B0500" w:rsidP="003C5F20">
            <w:pPr>
              <w:snapToGrid w:val="0"/>
              <w:spacing w:afterLines="50" w:after="120"/>
              <w:jc w:val="both"/>
              <w:rPr>
                <w:rFonts w:ascii="Arial" w:hAnsi="Arial" w:cs="Arial"/>
                <w:lang w:eastAsia="zh-CN"/>
              </w:rPr>
            </w:pPr>
          </w:p>
          <w:p w14:paraId="75B1D9B5" w14:textId="2F41E2C4" w:rsidR="00BD182E" w:rsidRPr="004D0138" w:rsidRDefault="0083173C" w:rsidP="003C5F20">
            <w:pPr>
              <w:snapToGrid w:val="0"/>
              <w:spacing w:afterLines="50" w:after="120"/>
              <w:jc w:val="both"/>
              <w:rPr>
                <w:rFonts w:ascii="Arial" w:hAnsi="Arial" w:cs="Arial"/>
                <w:lang w:eastAsia="zh-CN"/>
              </w:rPr>
            </w:pPr>
            <w:r w:rsidRPr="004D0138">
              <w:rPr>
                <w:rFonts w:ascii="Arial" w:hAnsi="Arial" w:cs="Arial"/>
                <w:lang w:eastAsia="zh-CN"/>
              </w:rPr>
              <w:t xml:space="preserve">Periodic or semi-persistent or aperiodic or event-trigger </w:t>
            </w:r>
            <w:r w:rsidR="00673A60" w:rsidRPr="004D0138">
              <w:rPr>
                <w:rFonts w:ascii="Arial" w:hAnsi="Arial" w:cs="Arial"/>
                <w:lang w:eastAsia="zh-CN"/>
              </w:rPr>
              <w:t xml:space="preserve">through </w:t>
            </w:r>
            <w:r w:rsidRPr="004D0138">
              <w:rPr>
                <w:rFonts w:ascii="Arial" w:hAnsi="Arial" w:cs="Arial"/>
                <w:lang w:eastAsia="zh-CN"/>
              </w:rPr>
              <w:t>air interface</w:t>
            </w:r>
          </w:p>
        </w:tc>
        <w:tc>
          <w:tcPr>
            <w:tcW w:w="919" w:type="dxa"/>
            <w:vMerge w:val="restart"/>
            <w:vAlign w:val="center"/>
          </w:tcPr>
          <w:p w14:paraId="095CF905" w14:textId="0DA5560B" w:rsidR="003B0500" w:rsidRPr="004D0138" w:rsidRDefault="003B0500" w:rsidP="003C5F20">
            <w:pPr>
              <w:snapToGrid w:val="0"/>
              <w:spacing w:afterLines="50" w:after="120"/>
              <w:jc w:val="both"/>
              <w:rPr>
                <w:rFonts w:ascii="Arial" w:hAnsi="Arial" w:cs="Arial"/>
                <w:lang w:eastAsia="zh-CN"/>
              </w:rPr>
            </w:pPr>
          </w:p>
          <w:p w14:paraId="42F9F448" w14:textId="3D45FAED" w:rsidR="00BD182E" w:rsidRPr="004D0138" w:rsidRDefault="002333DE" w:rsidP="003C5F20">
            <w:pPr>
              <w:snapToGrid w:val="0"/>
              <w:spacing w:afterLines="50" w:after="120"/>
              <w:jc w:val="both"/>
              <w:rPr>
                <w:rFonts w:ascii="Arial" w:hAnsi="Arial" w:cs="Arial"/>
                <w:lang w:eastAsia="zh-CN"/>
              </w:rPr>
            </w:pPr>
            <w:r w:rsidRPr="004D0138">
              <w:rPr>
                <w:rFonts w:ascii="Arial" w:hAnsi="Arial" w:cs="Arial"/>
                <w:lang w:eastAsia="zh-CN"/>
              </w:rPr>
              <w:t>Real time</w:t>
            </w:r>
            <w:r w:rsidR="00A4567E" w:rsidRPr="004D0138">
              <w:rPr>
                <w:rFonts w:ascii="Arial" w:hAnsi="Arial" w:cs="Arial"/>
                <w:lang w:eastAsia="zh-CN"/>
              </w:rPr>
              <w:t>/</w:t>
            </w:r>
            <w:r w:rsidR="00A4567E" w:rsidRPr="004D0138">
              <w:rPr>
                <w:rFonts w:ascii="Arial" w:hAnsi="Arial" w:cs="Arial" w:hint="eastAsia"/>
                <w:lang w:eastAsia="zh-CN"/>
              </w:rPr>
              <w:t xml:space="preserve"> </w:t>
            </w:r>
            <w:proofErr w:type="gramStart"/>
            <w:r w:rsidR="00A4567E" w:rsidRPr="004D0138">
              <w:rPr>
                <w:rFonts w:ascii="Arial" w:hAnsi="Arial" w:cs="Arial" w:hint="eastAsia"/>
                <w:lang w:eastAsia="zh-CN"/>
              </w:rPr>
              <w:t>N</w:t>
            </w:r>
            <w:r w:rsidR="00A4567E" w:rsidRPr="004D0138">
              <w:rPr>
                <w:rFonts w:ascii="Arial" w:hAnsi="Arial" w:cs="Arial"/>
                <w:lang w:eastAsia="zh-CN"/>
              </w:rPr>
              <w:t>on-real</w:t>
            </w:r>
            <w:proofErr w:type="gramEnd"/>
            <w:r w:rsidR="00A4567E" w:rsidRPr="004D0138">
              <w:rPr>
                <w:rFonts w:ascii="Arial" w:hAnsi="Arial" w:cs="Arial"/>
                <w:lang w:eastAsia="zh-CN"/>
              </w:rPr>
              <w:t xml:space="preserve"> time</w:t>
            </w:r>
            <w:r w:rsidR="003B0500" w:rsidRPr="004D0138">
              <w:rPr>
                <w:rFonts w:ascii="Arial" w:hAnsi="Arial" w:cs="Arial"/>
                <w:lang w:eastAsia="zh-CN"/>
              </w:rPr>
              <w:t xml:space="preserve"> </w:t>
            </w:r>
          </w:p>
        </w:tc>
      </w:tr>
      <w:tr w:rsidR="00490C41" w:rsidRPr="004D0138" w14:paraId="02F4D02D" w14:textId="77777777" w:rsidTr="00E3596D">
        <w:trPr>
          <w:trHeight w:val="31"/>
        </w:trPr>
        <w:tc>
          <w:tcPr>
            <w:tcW w:w="1295" w:type="dxa"/>
            <w:vMerge/>
            <w:vAlign w:val="center"/>
          </w:tcPr>
          <w:p w14:paraId="2145C8F7" w14:textId="77777777" w:rsidR="00BD182E" w:rsidRPr="004D0138" w:rsidRDefault="00BD182E" w:rsidP="003C5F20">
            <w:pPr>
              <w:snapToGrid w:val="0"/>
              <w:spacing w:afterLines="50" w:after="120"/>
              <w:jc w:val="both"/>
              <w:rPr>
                <w:rFonts w:ascii="Arial" w:hAnsi="Arial" w:cs="Arial"/>
                <w:lang w:eastAsia="zh-CN"/>
              </w:rPr>
            </w:pPr>
          </w:p>
        </w:tc>
        <w:tc>
          <w:tcPr>
            <w:tcW w:w="957" w:type="dxa"/>
            <w:vAlign w:val="center"/>
          </w:tcPr>
          <w:p w14:paraId="0D3B6E58" w14:textId="77777777" w:rsidR="00BD182E" w:rsidRPr="004D0138" w:rsidRDefault="00BD182E" w:rsidP="003C5F20">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3413" w:type="dxa"/>
            <w:vAlign w:val="center"/>
          </w:tcPr>
          <w:p w14:paraId="783F0237" w14:textId="77777777" w:rsidR="003B0500" w:rsidRPr="004D0138" w:rsidRDefault="003B0500" w:rsidP="007170A4">
            <w:pPr>
              <w:overflowPunct/>
              <w:rPr>
                <w:rFonts w:ascii="Arial" w:hAnsi="Arial" w:cs="Arial"/>
              </w:rPr>
            </w:pPr>
            <w:r w:rsidRPr="004D0138">
              <w:rPr>
                <w:rFonts w:ascii="Arial" w:hAnsi="Arial" w:cs="Arial"/>
              </w:rPr>
              <w:t>Data content including at least one of the following elements:</w:t>
            </w:r>
          </w:p>
          <w:p w14:paraId="2444F137" w14:textId="77777777" w:rsidR="003B0500" w:rsidRPr="004D0138" w:rsidRDefault="003B0500" w:rsidP="007170A4">
            <w:pPr>
              <w:pStyle w:val="af9"/>
              <w:widowControl w:val="0"/>
              <w:numPr>
                <w:ilvl w:val="0"/>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lang w:eastAsia="zh-CN"/>
              </w:rPr>
              <w:t>One from the following two options</w:t>
            </w:r>
          </w:p>
          <w:p w14:paraId="03E6A0ED" w14:textId="77777777" w:rsidR="003B0500" w:rsidRPr="004D0138" w:rsidRDefault="003B0500" w:rsidP="007170A4">
            <w:pPr>
              <w:pStyle w:val="af9"/>
              <w:widowControl w:val="0"/>
              <w:numPr>
                <w:ilvl w:val="1"/>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Theme="minorEastAsia" w:hAnsi="Arial" w:cs="Arial"/>
                <w:lang w:eastAsia="zh-CN"/>
              </w:rPr>
              <w:t>Measurement results including</w:t>
            </w:r>
          </w:p>
          <w:p w14:paraId="41B864B0" w14:textId="77777777" w:rsidR="003B0500" w:rsidRPr="004D0138" w:rsidRDefault="003B0500" w:rsidP="007170A4">
            <w:pPr>
              <w:pStyle w:val="af9"/>
              <w:widowControl w:val="0"/>
              <w:numPr>
                <w:ilvl w:val="2"/>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lang w:eastAsia="zh-CN"/>
              </w:rPr>
              <w:t>Set B</w:t>
            </w:r>
          </w:p>
          <w:p w14:paraId="59FB7D71" w14:textId="77777777" w:rsidR="003B0500" w:rsidRPr="004D0138" w:rsidRDefault="003B0500" w:rsidP="007170A4">
            <w:pPr>
              <w:pStyle w:val="af9"/>
              <w:widowControl w:val="0"/>
              <w:numPr>
                <w:ilvl w:val="3"/>
                <w:numId w:val="17"/>
              </w:numPr>
              <w:overflowPunct/>
              <w:autoSpaceDE/>
              <w:autoSpaceDN/>
              <w:adjustRightInd/>
              <w:spacing w:after="120"/>
              <w:jc w:val="both"/>
              <w:textAlignment w:val="auto"/>
              <w:rPr>
                <w:rFonts w:ascii="Arial" w:eastAsia="等线" w:hAnsi="Arial" w:cs="Arial"/>
              </w:rPr>
            </w:pPr>
            <w:r w:rsidRPr="004D0138">
              <w:rPr>
                <w:rFonts w:ascii="Arial" w:eastAsia="等线" w:hAnsi="Arial" w:cs="Arial"/>
                <w:lang w:eastAsia="zh-CN"/>
              </w:rPr>
              <w:t>L1-RSRP</w:t>
            </w:r>
            <w:r w:rsidRPr="004D0138">
              <w:rPr>
                <w:rFonts w:ascii="Arial" w:eastAsia="等线" w:hAnsi="Arial" w:cs="Arial"/>
              </w:rPr>
              <w:t xml:space="preserve"> measurement based on Set B or </w:t>
            </w:r>
            <w:r w:rsidRPr="004D0138">
              <w:rPr>
                <w:rFonts w:ascii="Arial" w:hAnsi="Arial" w:cs="Arial"/>
              </w:rPr>
              <w:t>a subset of Set B</w:t>
            </w:r>
          </w:p>
          <w:p w14:paraId="20083929" w14:textId="77777777" w:rsidR="003B0500" w:rsidRPr="004D0138" w:rsidRDefault="003B0500" w:rsidP="007170A4">
            <w:pPr>
              <w:pStyle w:val="af9"/>
              <w:widowControl w:val="0"/>
              <w:numPr>
                <w:ilvl w:val="2"/>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Theme="minorEastAsia" w:hAnsi="Arial" w:cs="Arial"/>
                <w:lang w:eastAsia="zh-CN"/>
              </w:rPr>
              <w:t>Label data can be one of the options</w:t>
            </w:r>
          </w:p>
          <w:p w14:paraId="76859CF4" w14:textId="77777777" w:rsidR="003B0500" w:rsidRPr="004D0138" w:rsidRDefault="003B0500" w:rsidP="007170A4">
            <w:pPr>
              <w:pStyle w:val="af9"/>
              <w:widowControl w:val="0"/>
              <w:numPr>
                <w:ilvl w:val="3"/>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lang w:eastAsia="zh-CN"/>
              </w:rPr>
              <w:t>L1-RSRP measurement based on Set A or a subset of Set A</w:t>
            </w:r>
          </w:p>
          <w:p w14:paraId="7EE32C48" w14:textId="77777777" w:rsidR="003B0500" w:rsidRPr="004D0138" w:rsidRDefault="003B0500" w:rsidP="007170A4">
            <w:pPr>
              <w:pStyle w:val="af9"/>
              <w:widowControl w:val="0"/>
              <w:numPr>
                <w:ilvl w:val="3"/>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等线" w:hAnsi="Arial" w:cs="Arial"/>
              </w:rPr>
              <w:t xml:space="preserve">Partial L1-RSRP measurement based on Set A </w:t>
            </w:r>
            <w:r w:rsidRPr="004D0138">
              <w:rPr>
                <w:rFonts w:ascii="Arial" w:eastAsia="等线" w:hAnsi="Arial" w:cs="Arial"/>
                <w:lang w:eastAsia="zh-CN"/>
              </w:rPr>
              <w:t>or a subset of Set A</w:t>
            </w:r>
            <w:r w:rsidRPr="004D0138">
              <w:rPr>
                <w:rFonts w:ascii="Arial" w:eastAsia="等线" w:hAnsi="Arial" w:cs="Arial"/>
              </w:rPr>
              <w:t xml:space="preserve"> + beam indicator</w:t>
            </w:r>
          </w:p>
          <w:p w14:paraId="6C26B8DE" w14:textId="77777777" w:rsidR="003B0500" w:rsidRPr="004D0138" w:rsidRDefault="003B0500" w:rsidP="007170A4">
            <w:pPr>
              <w:pStyle w:val="af9"/>
              <w:widowControl w:val="0"/>
              <w:numPr>
                <w:ilvl w:val="3"/>
                <w:numId w:val="17"/>
              </w:numPr>
              <w:overflowPunct/>
              <w:autoSpaceDE/>
              <w:autoSpaceDN/>
              <w:adjustRightInd/>
              <w:spacing w:after="120"/>
              <w:contextualSpacing w:val="0"/>
              <w:jc w:val="both"/>
              <w:textAlignment w:val="auto"/>
              <w:rPr>
                <w:rFonts w:ascii="Arial" w:eastAsia="等线" w:hAnsi="Arial" w:cs="Arial"/>
              </w:rPr>
            </w:pPr>
            <w:r w:rsidRPr="004D0138">
              <w:rPr>
                <w:rFonts w:ascii="Arial" w:eastAsiaTheme="minorEastAsia" w:hAnsi="Arial" w:cs="Arial"/>
                <w:lang w:eastAsia="zh-CN"/>
              </w:rPr>
              <w:t>Top-k beam indicator</w:t>
            </w:r>
          </w:p>
          <w:p w14:paraId="248F2073" w14:textId="77777777" w:rsidR="003B0500" w:rsidRPr="004D0138" w:rsidRDefault="003B0500" w:rsidP="007170A4">
            <w:pPr>
              <w:pStyle w:val="af9"/>
              <w:widowControl w:val="0"/>
              <w:numPr>
                <w:ilvl w:val="1"/>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Performance metric results</w:t>
            </w:r>
          </w:p>
          <w:p w14:paraId="21DCA2BD" w14:textId="0B1D4E00" w:rsidR="003B0500" w:rsidRPr="004D0138" w:rsidRDefault="003B0500" w:rsidP="007170A4">
            <w:pPr>
              <w:pStyle w:val="af9"/>
              <w:widowControl w:val="0"/>
              <w:numPr>
                <w:ilvl w:val="0"/>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Time related information,</w:t>
            </w:r>
            <w:r w:rsidR="00476ED8" w:rsidRPr="004D0138">
              <w:rPr>
                <w:rFonts w:ascii="Arial" w:hAnsi="Arial" w:cs="Arial"/>
                <w:lang w:eastAsia="zh-CN"/>
              </w:rPr>
              <w:t xml:space="preserve"> </w:t>
            </w:r>
            <w:proofErr w:type="gramStart"/>
            <w:r w:rsidRPr="004D0138">
              <w:rPr>
                <w:rFonts w:ascii="Arial" w:hAnsi="Arial" w:cs="Arial"/>
                <w:lang w:eastAsia="zh-CN"/>
              </w:rPr>
              <w:t>e.g.</w:t>
            </w:r>
            <w:proofErr w:type="gramEnd"/>
            <w:r w:rsidRPr="004D0138">
              <w:rPr>
                <w:rFonts w:ascii="Arial" w:hAnsi="Arial" w:cs="Arial"/>
                <w:lang w:eastAsia="zh-CN"/>
              </w:rPr>
              <w:t xml:space="preserve"> timestamps</w:t>
            </w:r>
          </w:p>
          <w:p w14:paraId="285BE0AA" w14:textId="77777777" w:rsidR="003B0500" w:rsidRPr="004D0138" w:rsidRDefault="003B0500" w:rsidP="007170A4">
            <w:pPr>
              <w:pStyle w:val="af9"/>
              <w:widowControl w:val="0"/>
              <w:numPr>
                <w:ilvl w:val="0"/>
                <w:numId w:val="17"/>
              </w:numPr>
              <w:overflowPunct/>
              <w:autoSpaceDE/>
              <w:autoSpaceDN/>
              <w:adjustRightInd/>
              <w:spacing w:after="120"/>
              <w:jc w:val="both"/>
              <w:textAlignment w:val="auto"/>
              <w:rPr>
                <w:rFonts w:ascii="Arial" w:hAnsi="Arial" w:cs="Arial"/>
                <w:lang w:eastAsia="zh-CN"/>
              </w:rPr>
            </w:pPr>
            <w:r w:rsidRPr="004D0138">
              <w:rPr>
                <w:rFonts w:ascii="Arial" w:eastAsiaTheme="minorEastAsia" w:hAnsi="Arial" w:cs="Arial"/>
                <w:lang w:eastAsia="zh-CN"/>
              </w:rPr>
              <w:t>Assistance information</w:t>
            </w:r>
            <w:r w:rsidRPr="004D0138">
              <w:rPr>
                <w:rFonts w:ascii="Arial" w:hAnsi="Arial" w:cs="Arial"/>
                <w:lang w:eastAsia="zh-CN"/>
              </w:rPr>
              <w:t xml:space="preserve"> </w:t>
            </w:r>
            <w:r w:rsidRPr="004D0138">
              <w:rPr>
                <w:rFonts w:ascii="Arial" w:eastAsiaTheme="minorEastAsia" w:hAnsi="Arial" w:cs="Arial"/>
                <w:lang w:eastAsia="zh-CN"/>
              </w:rPr>
              <w:t>includes one or more from</w:t>
            </w:r>
          </w:p>
          <w:p w14:paraId="76309526" w14:textId="77777777" w:rsidR="003B0500" w:rsidRPr="004D0138" w:rsidRDefault="003B0500" w:rsidP="007170A4">
            <w:pPr>
              <w:pStyle w:val="af9"/>
              <w:widowControl w:val="0"/>
              <w:numPr>
                <w:ilvl w:val="1"/>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 xml:space="preserve">Site/Scenarios/Dataset related information, </w:t>
            </w:r>
            <w:proofErr w:type="gramStart"/>
            <w:r w:rsidRPr="004D0138">
              <w:rPr>
                <w:rFonts w:ascii="Arial" w:hAnsi="Arial" w:cs="Arial"/>
                <w:lang w:eastAsia="zh-CN"/>
              </w:rPr>
              <w:t>e.g.</w:t>
            </w:r>
            <w:proofErr w:type="gramEnd"/>
            <w:r w:rsidRPr="004D0138">
              <w:rPr>
                <w:rFonts w:ascii="Arial" w:hAnsi="Arial" w:cs="Arial"/>
                <w:lang w:eastAsia="zh-CN"/>
              </w:rPr>
              <w:t xml:space="preserve"> Dataset ID</w:t>
            </w:r>
          </w:p>
          <w:p w14:paraId="3C04EBCD" w14:textId="1DCA5521" w:rsidR="00BD182E" w:rsidRPr="004D0138" w:rsidRDefault="003B0500" w:rsidP="0096389C">
            <w:pPr>
              <w:pStyle w:val="af9"/>
              <w:widowControl w:val="0"/>
              <w:numPr>
                <w:ilvl w:val="1"/>
                <w:numId w:val="17"/>
              </w:numPr>
              <w:overflowPunct/>
              <w:autoSpaceDE/>
              <w:autoSpaceDN/>
              <w:adjustRightInd/>
              <w:spacing w:after="120"/>
              <w:jc w:val="both"/>
              <w:textAlignment w:val="auto"/>
              <w:rPr>
                <w:rFonts w:ascii="Arial" w:hAnsi="Arial" w:cs="Arial"/>
                <w:lang w:eastAsia="zh-CN"/>
              </w:rPr>
            </w:pPr>
            <w:r w:rsidRPr="004D0138">
              <w:rPr>
                <w:rFonts w:ascii="Arial" w:hAnsi="Arial" w:cs="Arial"/>
                <w:lang w:eastAsia="zh-CN"/>
              </w:rPr>
              <w:t>UE-side related assistance information</w:t>
            </w:r>
          </w:p>
        </w:tc>
        <w:tc>
          <w:tcPr>
            <w:tcW w:w="2410" w:type="dxa"/>
            <w:vAlign w:val="center"/>
          </w:tcPr>
          <w:p w14:paraId="0668E6AC" w14:textId="65A58F96" w:rsidR="008514EF" w:rsidRPr="004D0138" w:rsidRDefault="008514EF" w:rsidP="008514EF">
            <w:pPr>
              <w:snapToGrid w:val="0"/>
              <w:spacing w:afterLines="50" w:after="120"/>
              <w:jc w:val="both"/>
              <w:rPr>
                <w:rFonts w:ascii="Arial" w:hAnsi="Arial" w:cs="Arial"/>
                <w:lang w:eastAsia="zh-CN"/>
              </w:rPr>
            </w:pPr>
            <w:r w:rsidRPr="004D0138">
              <w:rPr>
                <w:rFonts w:ascii="Arial" w:hAnsi="Arial" w:cs="Arial"/>
                <w:lang w:eastAsia="zh-CN"/>
              </w:rPr>
              <w:t xml:space="preserve">For report with all </w:t>
            </w:r>
            <w:r w:rsidR="00551348" w:rsidRPr="004D0138">
              <w:rPr>
                <w:rFonts w:ascii="Arial" w:hAnsi="Arial" w:cs="Arial"/>
                <w:lang w:eastAsia="zh-CN"/>
              </w:rPr>
              <w:t>L1-</w:t>
            </w:r>
            <w:r w:rsidRPr="004D0138">
              <w:rPr>
                <w:rFonts w:ascii="Arial" w:hAnsi="Arial" w:cs="Arial"/>
                <w:lang w:eastAsia="zh-CN"/>
              </w:rPr>
              <w:t>RSRP,</w:t>
            </w:r>
          </w:p>
          <w:p w14:paraId="01660112" w14:textId="3E8463AB" w:rsidR="008514EF" w:rsidRPr="004D0138" w:rsidRDefault="008514EF" w:rsidP="008514EF">
            <w:pPr>
              <w:snapToGrid w:val="0"/>
              <w:spacing w:afterLines="50" w:after="120"/>
              <w:jc w:val="both"/>
              <w:rPr>
                <w:rFonts w:ascii="Arial" w:hAnsi="Arial" w:cs="Arial"/>
                <w:lang w:eastAsia="zh-CN"/>
              </w:rPr>
            </w:pPr>
            <w:r w:rsidRPr="004D0138">
              <w:rPr>
                <w:rFonts w:ascii="Arial" w:hAnsi="Arial" w:cs="Arial"/>
                <w:lang w:eastAsia="zh-CN"/>
              </w:rPr>
              <w:t xml:space="preserve">Beam number in Set A * quantization costs * measurement occasion + assistance information </w:t>
            </w:r>
            <w:proofErr w:type="gramStart"/>
            <w:r w:rsidRPr="004D0138">
              <w:rPr>
                <w:rFonts w:ascii="Arial" w:hAnsi="Arial" w:cs="Arial"/>
                <w:lang w:eastAsia="zh-CN"/>
              </w:rPr>
              <w:t>=  32</w:t>
            </w:r>
            <w:proofErr w:type="gramEnd"/>
            <w:r w:rsidRPr="004D0138">
              <w:rPr>
                <w:rFonts w:ascii="Arial" w:hAnsi="Arial" w:cs="Arial"/>
                <w:lang w:eastAsia="zh-CN"/>
              </w:rPr>
              <w:t xml:space="preserve"> * 4 * measurement occasion + assistance information</w:t>
            </w:r>
            <w:r w:rsidR="0071263E" w:rsidRPr="004D0138">
              <w:rPr>
                <w:rFonts w:ascii="Arial" w:hAnsi="Arial" w:cs="Arial"/>
                <w:lang w:eastAsia="zh-CN"/>
              </w:rPr>
              <w:t xml:space="preserve">, e.g. 128 bits to </w:t>
            </w:r>
            <w:r w:rsidR="00C23042" w:rsidRPr="004D0138">
              <w:rPr>
                <w:rFonts w:ascii="Arial" w:hAnsi="Arial" w:cs="Arial"/>
                <w:lang w:eastAsia="zh-CN"/>
              </w:rPr>
              <w:t>~1</w:t>
            </w:r>
            <w:r w:rsidR="00BD1534" w:rsidRPr="004D0138">
              <w:rPr>
                <w:rFonts w:ascii="Arial" w:hAnsi="Arial" w:cs="Arial"/>
                <w:lang w:eastAsia="zh-CN"/>
              </w:rPr>
              <w:t>.</w:t>
            </w:r>
            <w:r w:rsidR="00C23042" w:rsidRPr="004D0138">
              <w:rPr>
                <w:rFonts w:ascii="Arial" w:hAnsi="Arial" w:cs="Arial"/>
                <w:lang w:eastAsia="zh-CN"/>
              </w:rPr>
              <w:t>28</w:t>
            </w:r>
            <w:r w:rsidR="0071263E" w:rsidRPr="004D0138">
              <w:rPr>
                <w:rFonts w:ascii="Arial" w:hAnsi="Arial" w:cs="Arial"/>
                <w:lang w:eastAsia="zh-CN"/>
              </w:rPr>
              <w:t xml:space="preserve"> </w:t>
            </w:r>
            <w:r w:rsidR="00BD1534" w:rsidRPr="004D0138">
              <w:rPr>
                <w:rFonts w:ascii="Arial" w:hAnsi="Arial" w:cs="Arial"/>
                <w:lang w:eastAsia="zh-CN"/>
              </w:rPr>
              <w:t>K</w:t>
            </w:r>
            <w:r w:rsidR="0071263E" w:rsidRPr="004D0138">
              <w:rPr>
                <w:rFonts w:ascii="Arial" w:hAnsi="Arial" w:cs="Arial"/>
                <w:lang w:eastAsia="zh-CN"/>
              </w:rPr>
              <w:t>bits</w:t>
            </w:r>
            <w:r w:rsidR="00C23042" w:rsidRPr="004D0138">
              <w:rPr>
                <w:rFonts w:ascii="Arial" w:hAnsi="Arial" w:cs="Arial"/>
                <w:lang w:eastAsia="zh-CN"/>
              </w:rPr>
              <w:t xml:space="preserve"> with 10 measurement occasions</w:t>
            </w:r>
          </w:p>
          <w:p w14:paraId="4143C5F0" w14:textId="77777777" w:rsidR="008514EF" w:rsidRPr="004D0138" w:rsidRDefault="008514EF" w:rsidP="008514EF">
            <w:pPr>
              <w:snapToGrid w:val="0"/>
              <w:spacing w:afterLines="50" w:after="120"/>
              <w:jc w:val="both"/>
              <w:rPr>
                <w:rFonts w:ascii="Arial" w:hAnsi="Arial" w:cs="Arial"/>
                <w:lang w:eastAsia="zh-CN"/>
              </w:rPr>
            </w:pPr>
          </w:p>
          <w:p w14:paraId="600D5D15" w14:textId="77777777" w:rsidR="008514EF" w:rsidRPr="004D0138" w:rsidRDefault="008514EF" w:rsidP="008514EF">
            <w:pPr>
              <w:snapToGrid w:val="0"/>
              <w:spacing w:afterLines="50" w:after="120"/>
              <w:jc w:val="both"/>
              <w:rPr>
                <w:rFonts w:ascii="Arial" w:hAnsi="Arial" w:cs="Arial"/>
                <w:lang w:eastAsia="zh-CN"/>
              </w:rPr>
            </w:pPr>
            <w:r w:rsidRPr="004D0138">
              <w:rPr>
                <w:rFonts w:ascii="Arial" w:hAnsi="Arial" w:cs="Arial"/>
                <w:lang w:eastAsia="zh-CN"/>
              </w:rPr>
              <w:t>For report with top-k beam indicator,</w:t>
            </w:r>
          </w:p>
          <w:p w14:paraId="7BB8CC36" w14:textId="1B42C6B9" w:rsidR="008514EF" w:rsidRPr="004D0138" w:rsidRDefault="00335B74" w:rsidP="008514EF">
            <w:pPr>
              <w:snapToGrid w:val="0"/>
              <w:spacing w:afterLines="50" w:after="120"/>
              <w:jc w:val="both"/>
              <w:rPr>
                <w:rFonts w:ascii="Arial" w:hAnsi="Arial" w:cs="Arial"/>
                <w:lang w:eastAsia="zh-CN"/>
              </w:rPr>
            </w:pPr>
            <w:r w:rsidRPr="004D0138">
              <w:rPr>
                <w:rFonts w:ascii="Arial" w:hAnsi="Arial" w:cs="Arial"/>
                <w:lang w:eastAsia="zh-CN"/>
              </w:rPr>
              <w:t>(</w:t>
            </w:r>
            <w:r w:rsidR="008514EF" w:rsidRPr="004D0138">
              <w:rPr>
                <w:rFonts w:ascii="Arial" w:hAnsi="Arial" w:cs="Arial"/>
                <w:lang w:eastAsia="zh-CN"/>
              </w:rPr>
              <w:t>Beam number in Set B * quantization costs + top-k * beam indicator in Set A</w:t>
            </w:r>
            <w:r w:rsidR="008514EF" w:rsidRPr="004D0138">
              <w:rPr>
                <w:rFonts w:ascii="Arial" w:hAnsi="Arial" w:cs="Arial" w:hint="eastAsia"/>
                <w:lang w:eastAsia="zh-CN"/>
              </w:rPr>
              <w:t>) *</w:t>
            </w:r>
            <w:r w:rsidR="008514EF" w:rsidRPr="004D0138">
              <w:rPr>
                <w:rFonts w:ascii="Arial" w:hAnsi="Arial" w:cs="Arial"/>
                <w:lang w:eastAsia="zh-CN"/>
              </w:rPr>
              <w:t xml:space="preserve"> </w:t>
            </w:r>
            <w:r w:rsidR="008514EF" w:rsidRPr="004D0138">
              <w:rPr>
                <w:rFonts w:ascii="Arial" w:hAnsi="Arial" w:cs="Arial" w:hint="eastAsia"/>
                <w:lang w:eastAsia="zh-CN"/>
              </w:rPr>
              <w:t>measurement</w:t>
            </w:r>
            <w:r w:rsidR="008514EF" w:rsidRPr="004D0138">
              <w:rPr>
                <w:rFonts w:ascii="Arial" w:hAnsi="Arial" w:cs="Arial"/>
                <w:lang w:eastAsia="zh-CN"/>
              </w:rPr>
              <w:t xml:space="preserve"> occasions + </w:t>
            </w:r>
            <w:r w:rsidR="00B0267A" w:rsidRPr="004D0138">
              <w:rPr>
                <w:rFonts w:ascii="Arial" w:hAnsi="Arial" w:cs="Arial"/>
                <w:lang w:eastAsia="zh-CN"/>
              </w:rPr>
              <w:t>assistance</w:t>
            </w:r>
            <w:r w:rsidR="008514EF" w:rsidRPr="004D0138">
              <w:rPr>
                <w:rFonts w:ascii="Arial" w:hAnsi="Arial" w:cs="Arial"/>
                <w:lang w:eastAsia="zh-CN"/>
              </w:rPr>
              <w:t xml:space="preserve"> information </w:t>
            </w:r>
            <w:proofErr w:type="gramStart"/>
            <w:r w:rsidR="008514EF" w:rsidRPr="004D0138">
              <w:rPr>
                <w:rFonts w:ascii="Arial" w:hAnsi="Arial" w:cs="Arial"/>
                <w:lang w:eastAsia="zh-CN"/>
              </w:rPr>
              <w:t>=  (</w:t>
            </w:r>
            <w:proofErr w:type="gramEnd"/>
            <w:r w:rsidR="008514EF" w:rsidRPr="004D0138">
              <w:rPr>
                <w:rFonts w:ascii="Arial" w:hAnsi="Arial" w:cs="Arial"/>
                <w:lang w:eastAsia="zh-CN"/>
              </w:rPr>
              <w:t>8 * 4 + k * 5)* measurement occasions + assistance information</w:t>
            </w:r>
            <w:r w:rsidR="0071263E" w:rsidRPr="004D0138">
              <w:rPr>
                <w:rFonts w:ascii="Arial" w:hAnsi="Arial" w:cs="Arial"/>
                <w:lang w:eastAsia="zh-CN"/>
              </w:rPr>
              <w:t xml:space="preserve">, e.g. 37 bits to </w:t>
            </w:r>
            <w:r w:rsidR="00C23042" w:rsidRPr="004D0138">
              <w:rPr>
                <w:rFonts w:ascii="Arial" w:hAnsi="Arial" w:cs="Arial"/>
                <w:lang w:eastAsia="zh-CN"/>
              </w:rPr>
              <w:t>~370</w:t>
            </w:r>
            <w:r w:rsidR="0071263E" w:rsidRPr="004D0138">
              <w:rPr>
                <w:rFonts w:ascii="Arial" w:hAnsi="Arial" w:cs="Arial"/>
                <w:lang w:eastAsia="zh-CN"/>
              </w:rPr>
              <w:t xml:space="preserve"> bits</w:t>
            </w:r>
            <w:r w:rsidR="00C23042" w:rsidRPr="004D0138">
              <w:rPr>
                <w:rFonts w:ascii="Arial" w:hAnsi="Arial" w:cs="Arial"/>
                <w:lang w:eastAsia="zh-CN"/>
              </w:rPr>
              <w:t xml:space="preserve"> with 10 measurement occasions</w:t>
            </w:r>
          </w:p>
          <w:p w14:paraId="7B7F2ECC" w14:textId="77777777" w:rsidR="008514EF" w:rsidRPr="004D0138" w:rsidRDefault="008514EF" w:rsidP="008514EF">
            <w:pPr>
              <w:snapToGrid w:val="0"/>
              <w:spacing w:afterLines="50" w:after="120"/>
              <w:jc w:val="both"/>
              <w:rPr>
                <w:rFonts w:ascii="Arial" w:hAnsi="Arial" w:cs="Arial"/>
                <w:lang w:eastAsia="zh-CN"/>
              </w:rPr>
            </w:pPr>
          </w:p>
          <w:p w14:paraId="593339A0" w14:textId="77777777" w:rsidR="008514EF" w:rsidRPr="004D0138" w:rsidRDefault="008514EF" w:rsidP="008514EF">
            <w:pPr>
              <w:snapToGrid w:val="0"/>
              <w:spacing w:afterLines="50" w:after="120"/>
              <w:jc w:val="both"/>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or report with performance metric,</w:t>
            </w:r>
          </w:p>
          <w:p w14:paraId="1D369029" w14:textId="35DFDC1F" w:rsidR="008514EF" w:rsidRPr="004D0138" w:rsidRDefault="008514EF" w:rsidP="008514EF">
            <w:pPr>
              <w:snapToGrid w:val="0"/>
              <w:spacing w:afterLines="50" w:after="120"/>
              <w:jc w:val="both"/>
              <w:rPr>
                <w:rFonts w:ascii="Arial" w:hAnsi="Arial" w:cs="Arial"/>
                <w:lang w:eastAsia="zh-CN"/>
              </w:rPr>
            </w:pPr>
            <w:r w:rsidRPr="004D0138">
              <w:rPr>
                <w:rFonts w:ascii="Arial" w:hAnsi="Arial" w:cs="Arial"/>
                <w:lang w:eastAsia="zh-CN"/>
              </w:rPr>
              <w:t xml:space="preserve">Data size of performance </w:t>
            </w:r>
            <w:proofErr w:type="gramStart"/>
            <w:r w:rsidRPr="004D0138">
              <w:rPr>
                <w:rFonts w:ascii="Arial" w:hAnsi="Arial" w:cs="Arial"/>
                <w:lang w:eastAsia="zh-CN"/>
              </w:rPr>
              <w:t>metric(</w:t>
            </w:r>
            <w:proofErr w:type="gramEnd"/>
            <w:r w:rsidRPr="004D0138">
              <w:rPr>
                <w:rFonts w:ascii="Arial" w:hAnsi="Arial" w:cs="Arial"/>
                <w:lang w:eastAsia="zh-CN"/>
              </w:rPr>
              <w:t xml:space="preserve">less than 10 bits) </w:t>
            </w:r>
            <w:r w:rsidRPr="004D0138">
              <w:rPr>
                <w:rFonts w:ascii="Arial" w:hAnsi="Arial" w:cs="Arial" w:hint="eastAsia"/>
                <w:lang w:eastAsia="zh-CN"/>
              </w:rPr>
              <w:t>*</w:t>
            </w:r>
            <w:r w:rsidRPr="004D0138">
              <w:rPr>
                <w:rFonts w:ascii="Arial" w:hAnsi="Arial" w:cs="Arial"/>
                <w:lang w:eastAsia="zh-CN"/>
              </w:rPr>
              <w:t xml:space="preserve"> </w:t>
            </w:r>
            <w:r w:rsidRPr="004D0138">
              <w:rPr>
                <w:rFonts w:ascii="Arial" w:hAnsi="Arial" w:cs="Arial" w:hint="eastAsia"/>
                <w:lang w:eastAsia="zh-CN"/>
              </w:rPr>
              <w:t>measurement</w:t>
            </w:r>
            <w:r w:rsidRPr="004D0138">
              <w:rPr>
                <w:rFonts w:ascii="Arial" w:hAnsi="Arial" w:cs="Arial"/>
                <w:lang w:eastAsia="zh-CN"/>
              </w:rPr>
              <w:t xml:space="preserve"> occasions + assistance information</w:t>
            </w:r>
            <w:r w:rsidR="0071263E" w:rsidRPr="004D0138">
              <w:rPr>
                <w:rFonts w:ascii="Arial" w:hAnsi="Arial" w:cs="Arial"/>
                <w:lang w:eastAsia="zh-CN"/>
              </w:rPr>
              <w:t xml:space="preserve">, e.g. 10 bits to </w:t>
            </w:r>
            <w:r w:rsidR="00C23042" w:rsidRPr="004D0138">
              <w:rPr>
                <w:rFonts w:ascii="Arial" w:hAnsi="Arial" w:cs="Arial" w:hint="eastAsia"/>
                <w:lang w:eastAsia="zh-CN"/>
              </w:rPr>
              <w:t>~</w:t>
            </w:r>
            <w:r w:rsidR="00C23042" w:rsidRPr="004D0138">
              <w:rPr>
                <w:rFonts w:ascii="Arial" w:hAnsi="Arial" w:cs="Arial"/>
                <w:lang w:eastAsia="zh-CN"/>
              </w:rPr>
              <w:t>100</w:t>
            </w:r>
            <w:r w:rsidR="0071263E" w:rsidRPr="004D0138">
              <w:rPr>
                <w:rFonts w:ascii="Arial" w:hAnsi="Arial" w:cs="Arial"/>
                <w:lang w:eastAsia="zh-CN"/>
              </w:rPr>
              <w:t xml:space="preserve"> bits</w:t>
            </w:r>
            <w:r w:rsidR="00C23042" w:rsidRPr="004D0138">
              <w:rPr>
                <w:rFonts w:ascii="Arial" w:hAnsi="Arial" w:cs="Arial"/>
                <w:lang w:eastAsia="zh-CN"/>
              </w:rPr>
              <w:t xml:space="preserve"> </w:t>
            </w:r>
            <w:r w:rsidR="00C23042" w:rsidRPr="004D0138">
              <w:rPr>
                <w:rFonts w:ascii="Arial" w:hAnsi="Arial" w:cs="Arial" w:hint="eastAsia"/>
                <w:lang w:eastAsia="zh-CN"/>
              </w:rPr>
              <w:t>with</w:t>
            </w:r>
            <w:r w:rsidR="00C23042" w:rsidRPr="004D0138">
              <w:rPr>
                <w:rFonts w:ascii="Arial" w:hAnsi="Arial" w:cs="Arial"/>
                <w:lang w:eastAsia="zh-CN"/>
              </w:rPr>
              <w:t xml:space="preserve"> 10 measurement occasions</w:t>
            </w:r>
          </w:p>
          <w:p w14:paraId="29A644C7" w14:textId="77777777" w:rsidR="008514EF" w:rsidRPr="004D0138" w:rsidRDefault="008514EF" w:rsidP="008514EF">
            <w:pPr>
              <w:snapToGrid w:val="0"/>
              <w:spacing w:afterLines="50" w:after="120"/>
              <w:jc w:val="both"/>
              <w:rPr>
                <w:rFonts w:ascii="Arial" w:hAnsi="Arial" w:cs="Arial"/>
                <w:lang w:eastAsia="zh-CN"/>
              </w:rPr>
            </w:pPr>
          </w:p>
          <w:p w14:paraId="23D6FC67" w14:textId="68E7CC18" w:rsidR="00BD182E" w:rsidRPr="004D0138" w:rsidRDefault="008514EF" w:rsidP="003C5F20">
            <w:pPr>
              <w:snapToGrid w:val="0"/>
              <w:spacing w:afterLines="50" w:after="120"/>
              <w:jc w:val="both"/>
              <w:rPr>
                <w:rFonts w:ascii="Arial" w:hAnsi="Arial" w:cs="Arial"/>
                <w:lang w:eastAsia="zh-CN"/>
              </w:rPr>
            </w:pPr>
            <w:r w:rsidRPr="004D0138">
              <w:rPr>
                <w:rFonts w:ascii="Arial" w:hAnsi="Arial" w:cs="Arial"/>
                <w:lang w:eastAsia="zh-CN"/>
              </w:rPr>
              <w:t>Note: typical configuration, 32 Tx beams in Set A, 8 Tx beams in Set B, top-k = 1</w:t>
            </w:r>
            <w:r w:rsidR="00943A02" w:rsidRPr="004D0138">
              <w:rPr>
                <w:rFonts w:ascii="Arial" w:hAnsi="Arial" w:cs="Arial"/>
                <w:lang w:eastAsia="zh-CN"/>
              </w:rPr>
              <w:t xml:space="preserve">, quantization bits = </w:t>
            </w:r>
            <w:r w:rsidR="003B0500" w:rsidRPr="004D0138">
              <w:rPr>
                <w:rFonts w:ascii="Arial" w:hAnsi="Arial" w:cs="Arial"/>
                <w:lang w:eastAsia="zh-CN"/>
              </w:rPr>
              <w:t>4</w:t>
            </w:r>
          </w:p>
        </w:tc>
        <w:tc>
          <w:tcPr>
            <w:tcW w:w="851" w:type="dxa"/>
            <w:vMerge/>
            <w:vAlign w:val="center"/>
          </w:tcPr>
          <w:p w14:paraId="099DC899" w14:textId="3D684939" w:rsidR="00BD182E" w:rsidRPr="004D0138" w:rsidRDefault="00BD182E" w:rsidP="003C5F20">
            <w:pPr>
              <w:snapToGrid w:val="0"/>
              <w:spacing w:afterLines="50" w:after="120"/>
              <w:jc w:val="both"/>
              <w:rPr>
                <w:rFonts w:ascii="Arial" w:hAnsi="Arial" w:cs="Arial"/>
                <w:lang w:eastAsia="zh-CN"/>
              </w:rPr>
            </w:pPr>
          </w:p>
        </w:tc>
        <w:tc>
          <w:tcPr>
            <w:tcW w:w="919" w:type="dxa"/>
            <w:vMerge/>
            <w:vAlign w:val="center"/>
          </w:tcPr>
          <w:p w14:paraId="05254C82" w14:textId="6DB9FEC5" w:rsidR="00BD182E" w:rsidRPr="004D0138" w:rsidRDefault="00BD182E" w:rsidP="003C5F20">
            <w:pPr>
              <w:snapToGrid w:val="0"/>
              <w:spacing w:afterLines="50" w:after="120"/>
              <w:jc w:val="both"/>
              <w:rPr>
                <w:rFonts w:ascii="Arial" w:hAnsi="Arial" w:cs="Arial"/>
                <w:lang w:eastAsia="zh-CN"/>
              </w:rPr>
            </w:pPr>
          </w:p>
        </w:tc>
      </w:tr>
    </w:tbl>
    <w:p w14:paraId="04E303A0" w14:textId="77777777" w:rsidR="00BD182E" w:rsidRPr="004D0138" w:rsidRDefault="00BD182E" w:rsidP="00BD182E">
      <w:pPr>
        <w:snapToGrid w:val="0"/>
        <w:spacing w:afterLines="50" w:after="120"/>
        <w:jc w:val="both"/>
        <w:rPr>
          <w:rFonts w:ascii="Arial" w:hAnsi="Arial" w:cs="Arial"/>
          <w:lang w:eastAsia="zh-CN"/>
        </w:rPr>
      </w:pPr>
    </w:p>
    <w:p w14:paraId="140ECA3A" w14:textId="77777777" w:rsidR="00BD182E" w:rsidRPr="004D0138" w:rsidRDefault="00BD182E" w:rsidP="00BD182E">
      <w:pPr>
        <w:rPr>
          <w:rFonts w:ascii="Arial" w:eastAsiaTheme="minorEastAsia" w:hAnsi="Arial" w:cs="Arial"/>
          <w:lang w:eastAsia="zh-CN"/>
        </w:rPr>
      </w:pPr>
    </w:p>
    <w:tbl>
      <w:tblPr>
        <w:tblStyle w:val="af8"/>
        <w:tblW w:w="0" w:type="auto"/>
        <w:tblLayout w:type="fixed"/>
        <w:tblLook w:val="04A0" w:firstRow="1" w:lastRow="0" w:firstColumn="1" w:lastColumn="0" w:noHBand="0" w:noVBand="1"/>
      </w:tblPr>
      <w:tblGrid>
        <w:gridCol w:w="1297"/>
        <w:gridCol w:w="959"/>
        <w:gridCol w:w="3835"/>
        <w:gridCol w:w="1842"/>
        <w:gridCol w:w="993"/>
        <w:gridCol w:w="921"/>
      </w:tblGrid>
      <w:tr w:rsidR="00BD182E" w:rsidRPr="004D0138" w14:paraId="7F8BBDE8" w14:textId="77777777" w:rsidTr="00490C41">
        <w:trPr>
          <w:trHeight w:val="287"/>
        </w:trPr>
        <w:tc>
          <w:tcPr>
            <w:tcW w:w="9847" w:type="dxa"/>
            <w:gridSpan w:val="6"/>
            <w:vAlign w:val="center"/>
          </w:tcPr>
          <w:p w14:paraId="1670C6EA" w14:textId="77777777" w:rsidR="00BD182E" w:rsidRPr="004D0138" w:rsidRDefault="00BD182E" w:rsidP="003C5F20">
            <w:pPr>
              <w:snapToGrid w:val="0"/>
              <w:spacing w:afterLines="50" w:after="120"/>
              <w:jc w:val="center"/>
              <w:rPr>
                <w:rFonts w:ascii="Arial" w:eastAsiaTheme="minorEastAsia" w:hAnsi="Arial" w:cs="Arial"/>
                <w:b/>
                <w:lang w:eastAsia="zh-CN"/>
              </w:rPr>
            </w:pPr>
            <w:r w:rsidRPr="004D0138">
              <w:rPr>
                <w:rFonts w:ascii="Arial" w:eastAsiaTheme="minorEastAsia" w:hAnsi="Arial" w:cs="Arial"/>
                <w:b/>
                <w:lang w:eastAsia="zh-CN"/>
              </w:rPr>
              <w:t>CSI compression</w:t>
            </w:r>
          </w:p>
        </w:tc>
      </w:tr>
      <w:tr w:rsidR="00490C41" w:rsidRPr="004D0138" w14:paraId="58A8ED1B" w14:textId="77777777" w:rsidTr="004D0138">
        <w:trPr>
          <w:trHeight w:val="656"/>
        </w:trPr>
        <w:tc>
          <w:tcPr>
            <w:tcW w:w="1297" w:type="dxa"/>
            <w:vAlign w:val="center"/>
          </w:tcPr>
          <w:p w14:paraId="2F016CFF" w14:textId="77777777" w:rsidR="00BD182E" w:rsidRPr="004D0138" w:rsidRDefault="00BD182E" w:rsidP="00BD182E">
            <w:pPr>
              <w:snapToGrid w:val="0"/>
              <w:spacing w:afterLines="50" w:after="120"/>
              <w:jc w:val="both"/>
              <w:rPr>
                <w:rFonts w:ascii="Arial" w:hAnsi="Arial" w:cs="Arial"/>
                <w:lang w:eastAsia="zh-CN"/>
              </w:rPr>
            </w:pPr>
          </w:p>
        </w:tc>
        <w:tc>
          <w:tcPr>
            <w:tcW w:w="959" w:type="dxa"/>
            <w:vAlign w:val="center"/>
          </w:tcPr>
          <w:p w14:paraId="64BF50AB" w14:textId="77777777"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lang w:val="en-US" w:eastAsia="zh-CN"/>
              </w:rPr>
              <w:t xml:space="preserve">LCM </w:t>
            </w:r>
            <w:proofErr w:type="spellStart"/>
            <w:r w:rsidRPr="004D0138">
              <w:rPr>
                <w:rFonts w:ascii="Arial" w:hAnsi="Arial" w:cs="Arial"/>
                <w:lang w:val="en-US" w:eastAsia="zh-CN"/>
              </w:rPr>
              <w:t>sideness</w:t>
            </w:r>
            <w:proofErr w:type="spellEnd"/>
          </w:p>
        </w:tc>
        <w:tc>
          <w:tcPr>
            <w:tcW w:w="3835" w:type="dxa"/>
          </w:tcPr>
          <w:p w14:paraId="1A86AEC1" w14:textId="34312331"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hint="eastAsia"/>
                <w:lang w:eastAsia="zh-CN"/>
              </w:rPr>
              <w:t>D</w:t>
            </w:r>
            <w:r w:rsidRPr="004D0138">
              <w:rPr>
                <w:rFonts w:ascii="Arial" w:hAnsi="Arial" w:cs="Arial"/>
                <w:lang w:eastAsia="zh-CN"/>
              </w:rPr>
              <w:t>ata content</w:t>
            </w:r>
          </w:p>
        </w:tc>
        <w:tc>
          <w:tcPr>
            <w:tcW w:w="1842" w:type="dxa"/>
          </w:tcPr>
          <w:p w14:paraId="3AE89557" w14:textId="4C892BA4"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hint="eastAsia"/>
              </w:rPr>
              <w:t>T</w:t>
            </w:r>
            <w:r w:rsidRPr="004D0138">
              <w:rPr>
                <w:rFonts w:ascii="Arial" w:hAnsi="Arial" w:cs="Arial"/>
              </w:rPr>
              <w:t>ypical data size</w:t>
            </w:r>
          </w:p>
        </w:tc>
        <w:tc>
          <w:tcPr>
            <w:tcW w:w="993" w:type="dxa"/>
          </w:tcPr>
          <w:p w14:paraId="69E9FCB5" w14:textId="78AB4726"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rPr>
              <w:t>Reporting type</w:t>
            </w:r>
          </w:p>
        </w:tc>
        <w:tc>
          <w:tcPr>
            <w:tcW w:w="921" w:type="dxa"/>
          </w:tcPr>
          <w:p w14:paraId="5090A8CF" w14:textId="635759D1"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rPr>
              <w:t>Typical latency requirement</w:t>
            </w:r>
          </w:p>
        </w:tc>
      </w:tr>
      <w:tr w:rsidR="00490C41" w:rsidRPr="004D0138" w14:paraId="1E0CEE26" w14:textId="77777777" w:rsidTr="004D0138">
        <w:trPr>
          <w:trHeight w:val="471"/>
        </w:trPr>
        <w:tc>
          <w:tcPr>
            <w:tcW w:w="1297" w:type="dxa"/>
            <w:vMerge w:val="restart"/>
            <w:vAlign w:val="center"/>
          </w:tcPr>
          <w:p w14:paraId="639D11D4" w14:textId="4C1D8826"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hint="eastAsia"/>
                <w:bCs/>
                <w:lang w:val="en-US" w:eastAsia="zh-CN"/>
              </w:rPr>
              <w:t>Mode</w:t>
            </w:r>
            <w:r w:rsidRPr="004D0138">
              <w:rPr>
                <w:rFonts w:ascii="Arial" w:hAnsi="Arial" w:cs="Arial"/>
                <w:bCs/>
                <w:lang w:val="en-US" w:eastAsia="zh-CN"/>
              </w:rPr>
              <w:t>l training</w:t>
            </w:r>
          </w:p>
        </w:tc>
        <w:tc>
          <w:tcPr>
            <w:tcW w:w="959" w:type="dxa"/>
            <w:vAlign w:val="center"/>
          </w:tcPr>
          <w:p w14:paraId="1BC1D6DF" w14:textId="77777777"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3835" w:type="dxa"/>
            <w:vAlign w:val="center"/>
          </w:tcPr>
          <w:p w14:paraId="7F3F4751" w14:textId="5D9A255C" w:rsidR="00F90E07" w:rsidRPr="004D0138" w:rsidRDefault="00F90E07" w:rsidP="00DE7540">
            <w:pPr>
              <w:snapToGrid w:val="0"/>
              <w:spacing w:afterLines="50" w:after="120"/>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or UE side type1 training and UE-first type3 training:</w:t>
            </w:r>
          </w:p>
          <w:p w14:paraId="75AEABA2" w14:textId="67BEE56C" w:rsidR="00F90E07" w:rsidRPr="004D0138" w:rsidRDefault="00F90E07" w:rsidP="003C607E">
            <w:pPr>
              <w:pStyle w:val="af9"/>
              <w:widowControl w:val="0"/>
              <w:numPr>
                <w:ilvl w:val="0"/>
                <w:numId w:val="21"/>
              </w:numPr>
              <w:autoSpaceDE/>
              <w:autoSpaceDN/>
              <w:snapToGrid w:val="0"/>
              <w:spacing w:afterLines="50" w:after="120"/>
              <w:contextualSpacing w:val="0"/>
              <w:jc w:val="both"/>
              <w:textAlignment w:val="auto"/>
              <w:rPr>
                <w:rFonts w:ascii="Arial" w:hAnsi="Arial" w:cs="Arial"/>
              </w:rPr>
            </w:pPr>
            <w:r w:rsidRPr="004D0138">
              <w:rPr>
                <w:rFonts w:ascii="Arial" w:hAnsi="Arial" w:cs="Arial"/>
                <w:lang w:eastAsia="en-US"/>
              </w:rPr>
              <w:t>ground-truth CSI</w:t>
            </w:r>
            <w:r w:rsidRPr="004D0138">
              <w:rPr>
                <w:rFonts w:ascii="Arial" w:eastAsiaTheme="minorEastAsia" w:hAnsi="Arial" w:cs="Arial"/>
              </w:rPr>
              <w:t xml:space="preserve"> from NW in scaler quantization and/or codebook-based quantization (e.g., e-type II like).</w:t>
            </w:r>
          </w:p>
          <w:p w14:paraId="7D982DBC" w14:textId="37297FB2" w:rsidR="00F90E07" w:rsidRPr="004D0138" w:rsidRDefault="00F90E07" w:rsidP="004D0138">
            <w:pPr>
              <w:pStyle w:val="af9"/>
              <w:numPr>
                <w:ilvl w:val="0"/>
                <w:numId w:val="21"/>
              </w:numPr>
              <w:snapToGrid w:val="0"/>
              <w:spacing w:afterLines="50" w:after="120"/>
              <w:rPr>
                <w:rFonts w:ascii="Arial" w:hAnsi="Arial" w:cs="Arial"/>
                <w:lang w:eastAsia="zh-CN"/>
              </w:rPr>
            </w:pPr>
            <w:r w:rsidRPr="004D0138">
              <w:rPr>
                <w:rFonts w:ascii="Arial" w:hAnsi="Arial" w:cs="Arial"/>
              </w:rPr>
              <w:t>Assist</w:t>
            </w:r>
            <w:r w:rsidR="00AF28E5" w:rsidRPr="004D0138">
              <w:rPr>
                <w:rFonts w:ascii="Arial" w:hAnsi="Arial" w:cs="Arial"/>
              </w:rPr>
              <w:t>ed</w:t>
            </w:r>
            <w:r w:rsidRPr="004D0138">
              <w:rPr>
                <w:rFonts w:ascii="Arial" w:hAnsi="Arial" w:cs="Arial"/>
              </w:rPr>
              <w:t xml:space="preserve"> information for categorizing the </w:t>
            </w:r>
            <w:proofErr w:type="gramStart"/>
            <w:r w:rsidRPr="004D0138">
              <w:rPr>
                <w:rFonts w:ascii="Arial" w:hAnsi="Arial" w:cs="Arial"/>
              </w:rPr>
              <w:t>data  for</w:t>
            </w:r>
            <w:proofErr w:type="gramEnd"/>
            <w:r w:rsidRPr="004D0138">
              <w:rPr>
                <w:rFonts w:ascii="Arial" w:hAnsi="Arial" w:cs="Arial"/>
              </w:rPr>
              <w:t xml:space="preserve"> the purpose of differentiating characteristics of data due to specific configuration, scenarios, site etc.</w:t>
            </w:r>
          </w:p>
          <w:p w14:paraId="159BEFF8" w14:textId="0913E7A7" w:rsidR="00DE7540" w:rsidRPr="004D0138" w:rsidRDefault="006C1EB1" w:rsidP="00DE7540">
            <w:pPr>
              <w:snapToGrid w:val="0"/>
              <w:spacing w:afterLines="50" w:after="120"/>
              <w:rPr>
                <w:rFonts w:ascii="Arial" w:hAnsi="Arial" w:cs="Arial"/>
              </w:rPr>
            </w:pPr>
            <w:r w:rsidRPr="004D0138">
              <w:rPr>
                <w:rFonts w:ascii="Arial" w:hAnsi="Arial" w:cs="Arial"/>
              </w:rPr>
              <w:t>F</w:t>
            </w:r>
            <w:r w:rsidR="00DE7540" w:rsidRPr="004D0138">
              <w:rPr>
                <w:rFonts w:ascii="Arial" w:hAnsi="Arial" w:cs="Arial"/>
              </w:rPr>
              <w:t>or NW first training</w:t>
            </w:r>
            <w:r w:rsidRPr="004D0138">
              <w:rPr>
                <w:rFonts w:ascii="Arial" w:hAnsi="Arial" w:cs="Arial"/>
              </w:rPr>
              <w:t xml:space="preserve"> in training collaboration type 3:</w:t>
            </w:r>
          </w:p>
          <w:p w14:paraId="32471A15" w14:textId="3C2B5C03" w:rsidR="00F90E07" w:rsidRPr="004D0138" w:rsidRDefault="00DE7540" w:rsidP="003C607E">
            <w:pPr>
              <w:pStyle w:val="af9"/>
              <w:widowControl w:val="0"/>
              <w:numPr>
                <w:ilvl w:val="0"/>
                <w:numId w:val="21"/>
              </w:numPr>
              <w:autoSpaceDE/>
              <w:autoSpaceDN/>
              <w:snapToGrid w:val="0"/>
              <w:spacing w:afterLines="50" w:after="120"/>
              <w:contextualSpacing w:val="0"/>
              <w:jc w:val="both"/>
              <w:textAlignment w:val="auto"/>
              <w:rPr>
                <w:rFonts w:ascii="Arial" w:eastAsiaTheme="minorEastAsia" w:hAnsi="Arial" w:cs="Arial"/>
                <w:lang w:eastAsia="zh-CN"/>
              </w:rPr>
            </w:pPr>
            <w:r w:rsidRPr="004D0138">
              <w:rPr>
                <w:rFonts w:ascii="Arial" w:eastAsia="Malgun Gothic" w:hAnsi="Arial" w:cs="Arial"/>
                <w:color w:val="000000"/>
              </w:rPr>
              <w:t>CSI generation model training dataset</w:t>
            </w:r>
            <w:r w:rsidR="00F90E07" w:rsidRPr="004D0138">
              <w:rPr>
                <w:rFonts w:ascii="Arial" w:eastAsia="Malgun Gothic" w:hAnsi="Arial" w:cs="Arial"/>
                <w:color w:val="000000"/>
              </w:rPr>
              <w:t xml:space="preserve"> (e.g., raw channel or the eigenvector as model input and latent space vector before or after quantization as model output)</w:t>
            </w:r>
            <w:r w:rsidRPr="004D0138">
              <w:rPr>
                <w:rFonts w:ascii="Arial" w:eastAsia="Malgun Gothic" w:hAnsi="Arial" w:cs="Arial"/>
                <w:color w:val="000000"/>
              </w:rPr>
              <w:t xml:space="preserve"> </w:t>
            </w:r>
          </w:p>
          <w:p w14:paraId="07860512" w14:textId="4E14AF0C" w:rsidR="003C607E" w:rsidRPr="004D0138" w:rsidRDefault="00AF28E5" w:rsidP="004D0138">
            <w:pPr>
              <w:pStyle w:val="af9"/>
              <w:numPr>
                <w:ilvl w:val="0"/>
                <w:numId w:val="21"/>
              </w:numPr>
              <w:snapToGrid w:val="0"/>
              <w:spacing w:afterLines="50" w:after="120"/>
              <w:rPr>
                <w:rFonts w:ascii="Arial" w:hAnsi="Arial" w:cs="Arial"/>
                <w:lang w:eastAsia="zh-CN"/>
              </w:rPr>
            </w:pPr>
            <w:r w:rsidRPr="004D0138">
              <w:rPr>
                <w:rFonts w:ascii="Arial" w:hAnsi="Arial" w:cs="Arial"/>
              </w:rPr>
              <w:t>Assisted</w:t>
            </w:r>
            <w:r w:rsidR="003C607E" w:rsidRPr="004D0138">
              <w:rPr>
                <w:rFonts w:ascii="Arial" w:hAnsi="Arial" w:cs="Arial"/>
              </w:rPr>
              <w:t xml:space="preserve"> information for categorizing the </w:t>
            </w:r>
            <w:proofErr w:type="gramStart"/>
            <w:r w:rsidR="003C607E" w:rsidRPr="004D0138">
              <w:rPr>
                <w:rFonts w:ascii="Arial" w:hAnsi="Arial" w:cs="Arial"/>
              </w:rPr>
              <w:t>data  for</w:t>
            </w:r>
            <w:proofErr w:type="gramEnd"/>
            <w:r w:rsidR="003C607E" w:rsidRPr="004D0138">
              <w:rPr>
                <w:rFonts w:ascii="Arial" w:hAnsi="Arial" w:cs="Arial"/>
              </w:rPr>
              <w:t xml:space="preserve"> the purpose of differentiating characteristics of data due to specific configuration, scenarios, site etc.</w:t>
            </w:r>
          </w:p>
          <w:p w14:paraId="19B089DC" w14:textId="1BC7DD74" w:rsidR="00164B5D" w:rsidRPr="004D0138" w:rsidRDefault="000A0BA7" w:rsidP="00164B5D">
            <w:pPr>
              <w:snapToGrid w:val="0"/>
              <w:spacing w:afterLines="50" w:after="120"/>
              <w:jc w:val="both"/>
              <w:rPr>
                <w:rFonts w:ascii="Arial" w:hAnsi="Arial" w:cs="Arial"/>
                <w:lang w:eastAsia="zh-CN"/>
              </w:rPr>
            </w:pPr>
            <w:r w:rsidRPr="004D0138">
              <w:rPr>
                <w:rFonts w:ascii="Arial" w:hAnsi="Arial" w:cs="Arial" w:hint="eastAsia"/>
                <w:lang w:eastAsia="zh-CN"/>
              </w:rPr>
              <w:t>F</w:t>
            </w:r>
            <w:r w:rsidRPr="004D0138">
              <w:rPr>
                <w:rFonts w:ascii="Arial" w:hAnsi="Arial" w:cs="Arial"/>
                <w:lang w:eastAsia="zh-CN"/>
              </w:rPr>
              <w:t>or UE side proxy model training in monitoring:</w:t>
            </w:r>
          </w:p>
          <w:p w14:paraId="1B043C1A" w14:textId="6675A452" w:rsidR="00164B5D" w:rsidRPr="004D0138" w:rsidRDefault="000A0BA7" w:rsidP="003C607E">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zh-CN"/>
              </w:rPr>
            </w:pPr>
            <w:r w:rsidRPr="004D0138">
              <w:rPr>
                <w:rFonts w:ascii="Arial" w:eastAsia="Malgun Gothic" w:hAnsi="Arial" w:cs="Arial"/>
                <w:color w:val="000000"/>
              </w:rPr>
              <w:t xml:space="preserve">proxy model training dataset </w:t>
            </w:r>
            <w:r w:rsidR="00F90E07" w:rsidRPr="004D0138">
              <w:rPr>
                <w:rFonts w:ascii="Arial" w:eastAsia="Malgun Gothic" w:hAnsi="Arial" w:cs="Arial"/>
                <w:color w:val="000000"/>
              </w:rPr>
              <w:t>(e.g., the latent space vector after quantization as proxy model input and the target CSI to be recovered as proxy model output)</w:t>
            </w:r>
            <w:r w:rsidRPr="004D0138">
              <w:rPr>
                <w:rFonts w:ascii="Arial" w:eastAsia="Malgun Gothic" w:hAnsi="Arial" w:cs="Arial"/>
                <w:color w:val="000000"/>
              </w:rPr>
              <w:t xml:space="preserve"> </w:t>
            </w:r>
          </w:p>
          <w:p w14:paraId="765CEF37" w14:textId="0A8C41F8" w:rsidR="00164B5D" w:rsidRPr="004D0138" w:rsidRDefault="00AF28E5" w:rsidP="004D0138">
            <w:pPr>
              <w:pStyle w:val="af9"/>
              <w:numPr>
                <w:ilvl w:val="0"/>
                <w:numId w:val="21"/>
              </w:numPr>
              <w:snapToGrid w:val="0"/>
              <w:spacing w:afterLines="50" w:after="120"/>
              <w:rPr>
                <w:rFonts w:ascii="Arial" w:hAnsi="Arial" w:cs="Arial"/>
                <w:lang w:eastAsia="zh-CN"/>
              </w:rPr>
            </w:pPr>
            <w:r w:rsidRPr="004D0138">
              <w:rPr>
                <w:rFonts w:ascii="Arial" w:hAnsi="Arial" w:cs="Arial"/>
              </w:rPr>
              <w:t>Assisted</w:t>
            </w:r>
            <w:r w:rsidR="003C607E" w:rsidRPr="004D0138">
              <w:rPr>
                <w:rFonts w:ascii="Arial" w:hAnsi="Arial" w:cs="Arial"/>
              </w:rPr>
              <w:t xml:space="preserve"> information for categorizing the data for the purpose of differentiating characteristics of data due to specific configuration, scenarios, site etc.</w:t>
            </w:r>
          </w:p>
        </w:tc>
        <w:tc>
          <w:tcPr>
            <w:tcW w:w="1842" w:type="dxa"/>
            <w:vAlign w:val="center"/>
          </w:tcPr>
          <w:p w14:paraId="665218C0" w14:textId="39044A26" w:rsidR="00164B5D" w:rsidRPr="004D0138" w:rsidRDefault="00DE7540" w:rsidP="00164B5D">
            <w:pPr>
              <w:snapToGrid w:val="0"/>
              <w:spacing w:afterLines="50" w:after="120"/>
              <w:jc w:val="both"/>
              <w:rPr>
                <w:rFonts w:ascii="Arial" w:hAnsi="Arial" w:cs="Arial"/>
                <w:lang w:eastAsia="zh-CN"/>
              </w:rPr>
            </w:pPr>
            <w:r w:rsidRPr="004D0138">
              <w:rPr>
                <w:rFonts w:ascii="Arial" w:hAnsi="Arial" w:cs="Arial" w:hint="eastAsia"/>
                <w:lang w:eastAsia="zh-CN"/>
              </w:rPr>
              <w:t>L</w:t>
            </w:r>
            <w:r w:rsidRPr="004D0138">
              <w:rPr>
                <w:rFonts w:ascii="Arial" w:hAnsi="Arial" w:cs="Arial"/>
                <w:lang w:eastAsia="zh-CN"/>
              </w:rPr>
              <w:t>arge data size</w:t>
            </w:r>
            <w:r w:rsidR="003C607E" w:rsidRPr="004D0138">
              <w:rPr>
                <w:rFonts w:ascii="Arial" w:hAnsi="Arial" w:cs="Arial"/>
                <w:lang w:eastAsia="zh-CN"/>
              </w:rPr>
              <w:t>:  specific data size = # of sample * overhead.</w:t>
            </w:r>
            <w:r w:rsidR="002E6604" w:rsidRPr="004D0138">
              <w:rPr>
                <w:rFonts w:ascii="Arial" w:hAnsi="Arial" w:cs="Arial"/>
                <w:lang w:eastAsia="zh-CN"/>
              </w:rPr>
              <w:t xml:space="preserve"> One example is as following:</w:t>
            </w:r>
            <w:r w:rsidR="003C607E" w:rsidRPr="004D0138">
              <w:rPr>
                <w:rFonts w:ascii="Arial" w:hAnsi="Arial" w:cs="Arial"/>
                <w:lang w:eastAsia="zh-CN"/>
              </w:rPr>
              <w:t xml:space="preserve"> Considering the collection of CSI generation model training dataset, where one sample include a latent space vector (assumed to be a 100-</w:t>
            </w:r>
            <w:r w:rsidR="002846B3" w:rsidRPr="004D0138">
              <w:rPr>
                <w:rFonts w:ascii="Arial" w:hAnsi="Arial" w:cs="Arial"/>
                <w:lang w:eastAsia="zh-CN"/>
              </w:rPr>
              <w:t>bits PMI</w:t>
            </w:r>
            <w:r w:rsidR="003C607E" w:rsidRPr="004D0138">
              <w:rPr>
                <w:rFonts w:ascii="Arial" w:hAnsi="Arial" w:cs="Arial"/>
                <w:lang w:eastAsia="zh-CN"/>
              </w:rPr>
              <w:t xml:space="preserve">) and a precoding vector (assumed to be compressed via legacy codebook), the overhead in total is 100 + 800 bits. So, the overhead of sending 10K samples is around </w:t>
            </w:r>
            <w:r w:rsidR="002846B3" w:rsidRPr="004D0138">
              <w:rPr>
                <w:rFonts w:ascii="Arial" w:hAnsi="Arial" w:cs="Arial"/>
                <w:lang w:eastAsia="zh-CN"/>
              </w:rPr>
              <w:t>9</w:t>
            </w:r>
            <w:r w:rsidR="003C607E" w:rsidRPr="004D0138">
              <w:rPr>
                <w:rFonts w:ascii="Arial" w:hAnsi="Arial" w:cs="Arial"/>
                <w:lang w:eastAsia="zh-CN"/>
              </w:rPr>
              <w:t>M</w:t>
            </w:r>
            <w:r w:rsidR="00F940A2" w:rsidRPr="004D0138">
              <w:rPr>
                <w:rFonts w:ascii="Arial" w:hAnsi="Arial" w:cs="Arial"/>
                <w:lang w:eastAsia="zh-CN"/>
              </w:rPr>
              <w:t>bits</w:t>
            </w:r>
            <w:r w:rsidR="003C607E" w:rsidRPr="004D0138">
              <w:rPr>
                <w:rFonts w:ascii="Arial" w:hAnsi="Arial" w:cs="Arial"/>
                <w:lang w:eastAsia="zh-CN"/>
              </w:rPr>
              <w:t xml:space="preserve"> (10K*</w:t>
            </w:r>
            <w:r w:rsidR="002846B3" w:rsidRPr="004D0138">
              <w:rPr>
                <w:rFonts w:ascii="Arial" w:hAnsi="Arial" w:cs="Arial"/>
                <w:lang w:eastAsia="zh-CN"/>
              </w:rPr>
              <w:t>0.9k</w:t>
            </w:r>
            <w:r w:rsidR="00F940A2" w:rsidRPr="004D0138">
              <w:rPr>
                <w:rFonts w:ascii="Arial" w:hAnsi="Arial" w:cs="Arial"/>
                <w:lang w:eastAsia="zh-CN"/>
              </w:rPr>
              <w:t>its</w:t>
            </w:r>
            <w:r w:rsidR="003C607E" w:rsidRPr="004D0138">
              <w:rPr>
                <w:rFonts w:ascii="Arial" w:hAnsi="Arial" w:cs="Arial"/>
                <w:lang w:eastAsia="zh-CN"/>
              </w:rPr>
              <w:t>)</w:t>
            </w:r>
          </w:p>
        </w:tc>
        <w:tc>
          <w:tcPr>
            <w:tcW w:w="993" w:type="dxa"/>
            <w:vAlign w:val="center"/>
          </w:tcPr>
          <w:p w14:paraId="768C5CAE" w14:textId="6B5062D8" w:rsidR="00164B5D" w:rsidRPr="004D0138" w:rsidRDefault="00DE7540" w:rsidP="00164B5D">
            <w:pPr>
              <w:snapToGrid w:val="0"/>
              <w:spacing w:afterLines="50" w:after="120"/>
              <w:jc w:val="both"/>
              <w:rPr>
                <w:rFonts w:ascii="Arial" w:hAnsi="Arial" w:cs="Arial"/>
                <w:lang w:eastAsia="zh-CN"/>
              </w:rPr>
            </w:pPr>
            <w:r w:rsidRPr="004D0138">
              <w:rPr>
                <w:rFonts w:ascii="Arial" w:hAnsi="Arial" w:cs="Arial" w:hint="eastAsia"/>
                <w:lang w:eastAsia="zh-CN"/>
              </w:rPr>
              <w:t>E</w:t>
            </w:r>
            <w:r w:rsidRPr="004D0138">
              <w:rPr>
                <w:rFonts w:ascii="Arial" w:hAnsi="Arial" w:cs="Arial"/>
                <w:lang w:eastAsia="zh-CN"/>
              </w:rPr>
              <w:t>vent-trigger</w:t>
            </w:r>
            <w:r w:rsidR="006874B9" w:rsidRPr="004D0138">
              <w:rPr>
                <w:rFonts w:ascii="Arial" w:hAnsi="Arial" w:cs="Arial"/>
                <w:lang w:eastAsia="zh-CN"/>
              </w:rPr>
              <w:t>ed</w:t>
            </w:r>
            <w:r w:rsidR="00D42519" w:rsidRPr="004D0138">
              <w:rPr>
                <w:rFonts w:ascii="Arial" w:hAnsi="Arial" w:cs="Arial"/>
                <w:lang w:eastAsia="zh-CN"/>
              </w:rPr>
              <w:t xml:space="preserve"> </w:t>
            </w:r>
            <w:r w:rsidR="00D42519" w:rsidRPr="004D0138">
              <w:rPr>
                <w:rFonts w:ascii="Arial" w:eastAsia="Malgun Gothic" w:hAnsi="Arial" w:cs="Arial"/>
                <w:color w:val="000000"/>
                <w:lang w:val="en-US"/>
              </w:rPr>
              <w:t xml:space="preserve">or in </w:t>
            </w:r>
            <w:r w:rsidR="00954D9B" w:rsidRPr="004D0138">
              <w:rPr>
                <w:rFonts w:ascii="Arial" w:eastAsia="Malgun Gothic" w:hAnsi="Arial" w:cs="Arial"/>
                <w:color w:val="000000"/>
                <w:lang w:val="en-US"/>
              </w:rPr>
              <w:t>RAN</w:t>
            </w:r>
            <w:r w:rsidR="00D42519" w:rsidRPr="004D0138">
              <w:rPr>
                <w:rFonts w:ascii="Arial" w:eastAsia="Malgun Gothic" w:hAnsi="Arial" w:cs="Arial"/>
                <w:color w:val="000000"/>
                <w:lang w:val="en-US"/>
              </w:rPr>
              <w:t>-transparent way</w:t>
            </w:r>
          </w:p>
        </w:tc>
        <w:tc>
          <w:tcPr>
            <w:tcW w:w="921" w:type="dxa"/>
            <w:vAlign w:val="center"/>
          </w:tcPr>
          <w:p w14:paraId="01CC84BD" w14:textId="631ACD18" w:rsidR="00164B5D" w:rsidRPr="004D0138" w:rsidRDefault="002E6604" w:rsidP="00164B5D">
            <w:pPr>
              <w:snapToGrid w:val="0"/>
              <w:spacing w:afterLines="50" w:after="120"/>
              <w:jc w:val="both"/>
              <w:rPr>
                <w:rFonts w:ascii="Arial" w:hAnsi="Arial" w:cs="Arial"/>
                <w:lang w:eastAsia="zh-CN"/>
              </w:rPr>
            </w:pPr>
            <w:r w:rsidRPr="004D0138">
              <w:rPr>
                <w:rFonts w:ascii="Arial" w:hAnsi="Arial" w:cs="Arial"/>
                <w:lang w:eastAsia="zh-CN"/>
              </w:rPr>
              <w:t>Non-real time</w:t>
            </w:r>
          </w:p>
        </w:tc>
      </w:tr>
      <w:tr w:rsidR="00490C41" w:rsidRPr="004D0138" w14:paraId="6261B259" w14:textId="77777777" w:rsidTr="004D0138">
        <w:trPr>
          <w:trHeight w:val="471"/>
        </w:trPr>
        <w:tc>
          <w:tcPr>
            <w:tcW w:w="1297" w:type="dxa"/>
            <w:vMerge/>
            <w:vAlign w:val="center"/>
          </w:tcPr>
          <w:p w14:paraId="7118F714" w14:textId="77777777" w:rsidR="00164B5D" w:rsidRPr="004D0138" w:rsidRDefault="00164B5D" w:rsidP="00164B5D">
            <w:pPr>
              <w:snapToGrid w:val="0"/>
              <w:spacing w:afterLines="50" w:after="120"/>
              <w:jc w:val="both"/>
              <w:rPr>
                <w:rFonts w:ascii="Arial" w:hAnsi="Arial" w:cs="Arial"/>
                <w:lang w:eastAsia="zh-CN"/>
              </w:rPr>
            </w:pPr>
          </w:p>
        </w:tc>
        <w:tc>
          <w:tcPr>
            <w:tcW w:w="959" w:type="dxa"/>
            <w:vAlign w:val="center"/>
          </w:tcPr>
          <w:p w14:paraId="65CBB1D9" w14:textId="77777777" w:rsidR="00164B5D" w:rsidRPr="004D0138" w:rsidRDefault="00164B5D" w:rsidP="00164B5D">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3835" w:type="dxa"/>
            <w:vAlign w:val="center"/>
          </w:tcPr>
          <w:p w14:paraId="5272CE23" w14:textId="00A4CB0A" w:rsidR="00164B5D" w:rsidRPr="004D0138" w:rsidRDefault="006C1EB1" w:rsidP="00164B5D">
            <w:pPr>
              <w:snapToGrid w:val="0"/>
              <w:spacing w:afterLines="50" w:after="120"/>
              <w:rPr>
                <w:rFonts w:ascii="Arial" w:hAnsi="Arial" w:cs="Arial"/>
              </w:rPr>
            </w:pPr>
            <w:r w:rsidRPr="004D0138">
              <w:rPr>
                <w:rFonts w:ascii="Arial" w:hAnsi="Arial" w:cs="Arial"/>
              </w:rPr>
              <w:t xml:space="preserve">For </w:t>
            </w:r>
            <w:r w:rsidR="0096158D" w:rsidRPr="004D0138">
              <w:rPr>
                <w:rFonts w:ascii="Arial" w:hAnsi="Arial" w:cs="Arial"/>
              </w:rPr>
              <w:t>NW side type1 training</w:t>
            </w:r>
            <w:r w:rsidR="00737AAA" w:rsidRPr="004D0138">
              <w:rPr>
                <w:rFonts w:ascii="Arial" w:hAnsi="Arial" w:cs="Arial"/>
              </w:rPr>
              <w:t xml:space="preserve"> and NW first type 3 training</w:t>
            </w:r>
            <w:r w:rsidR="0096158D" w:rsidRPr="004D0138">
              <w:rPr>
                <w:rFonts w:ascii="Arial" w:hAnsi="Arial" w:cs="Arial"/>
              </w:rPr>
              <w:t xml:space="preserve">: </w:t>
            </w:r>
          </w:p>
          <w:p w14:paraId="195AFBAB" w14:textId="15D59F48" w:rsidR="00164B5D" w:rsidRPr="004D0138" w:rsidRDefault="006C1EB1" w:rsidP="00164B5D">
            <w:pPr>
              <w:pStyle w:val="af9"/>
              <w:widowControl w:val="0"/>
              <w:numPr>
                <w:ilvl w:val="0"/>
                <w:numId w:val="21"/>
              </w:numPr>
              <w:autoSpaceDE/>
              <w:autoSpaceDN/>
              <w:snapToGrid w:val="0"/>
              <w:spacing w:afterLines="50" w:after="120"/>
              <w:contextualSpacing w:val="0"/>
              <w:jc w:val="both"/>
              <w:textAlignment w:val="auto"/>
              <w:rPr>
                <w:rFonts w:ascii="Arial" w:hAnsi="Arial" w:cs="Arial"/>
              </w:rPr>
            </w:pPr>
            <w:r w:rsidRPr="004D0138">
              <w:rPr>
                <w:rFonts w:ascii="Arial" w:hAnsi="Arial" w:cs="Arial"/>
                <w:lang w:eastAsia="en-US"/>
              </w:rPr>
              <w:t>ground-truth CSI</w:t>
            </w:r>
            <w:r w:rsidRPr="004D0138">
              <w:rPr>
                <w:rFonts w:ascii="Arial" w:eastAsiaTheme="minorEastAsia" w:hAnsi="Arial" w:cs="Arial"/>
              </w:rPr>
              <w:t xml:space="preserve"> </w:t>
            </w:r>
            <w:r w:rsidR="00F90E07" w:rsidRPr="004D0138">
              <w:rPr>
                <w:rFonts w:ascii="Arial" w:eastAsiaTheme="minorEastAsia" w:hAnsi="Arial" w:cs="Arial"/>
              </w:rPr>
              <w:t xml:space="preserve">from UE </w:t>
            </w:r>
            <w:r w:rsidR="000A0BA7" w:rsidRPr="004D0138">
              <w:rPr>
                <w:rFonts w:ascii="Arial" w:eastAsiaTheme="minorEastAsia" w:hAnsi="Arial" w:cs="Arial"/>
              </w:rPr>
              <w:t>in</w:t>
            </w:r>
            <w:r w:rsidR="00164B5D" w:rsidRPr="004D0138">
              <w:rPr>
                <w:rFonts w:ascii="Arial" w:eastAsiaTheme="minorEastAsia" w:hAnsi="Arial" w:cs="Arial"/>
              </w:rPr>
              <w:t xml:space="preserve"> scaler quantization and/or codebook-based quantization (e.g., e-type II like).</w:t>
            </w:r>
          </w:p>
          <w:p w14:paraId="37E83C50" w14:textId="4A969306" w:rsidR="005609AC" w:rsidRPr="004D0138" w:rsidRDefault="00AF28E5" w:rsidP="000A0BA7">
            <w:pPr>
              <w:pStyle w:val="af9"/>
              <w:widowControl w:val="0"/>
              <w:numPr>
                <w:ilvl w:val="0"/>
                <w:numId w:val="21"/>
              </w:numPr>
              <w:autoSpaceDE/>
              <w:autoSpaceDN/>
              <w:snapToGrid w:val="0"/>
              <w:spacing w:afterLines="50" w:after="120"/>
              <w:contextualSpacing w:val="0"/>
              <w:jc w:val="both"/>
              <w:textAlignment w:val="auto"/>
              <w:rPr>
                <w:rFonts w:ascii="Arial" w:hAnsi="Arial" w:cs="Arial"/>
              </w:rPr>
            </w:pPr>
            <w:r w:rsidRPr="004D0138">
              <w:rPr>
                <w:rFonts w:ascii="Arial" w:hAnsi="Arial" w:cs="Arial"/>
              </w:rPr>
              <w:t>Assisted</w:t>
            </w:r>
            <w:r w:rsidRPr="004D0138" w:rsidDel="00AF28E5">
              <w:rPr>
                <w:rFonts w:ascii="Arial" w:hAnsi="Arial" w:cs="Arial"/>
              </w:rPr>
              <w:t xml:space="preserve"> </w:t>
            </w:r>
            <w:r w:rsidR="005609AC" w:rsidRPr="004D0138">
              <w:rPr>
                <w:rFonts w:ascii="Arial" w:hAnsi="Arial" w:cs="Arial"/>
              </w:rPr>
              <w:t>information for categorizing the data for the purpose of differentiating characteristics of data due to specific configuration, scenarios, site etc.</w:t>
            </w:r>
          </w:p>
          <w:p w14:paraId="7B2CC2C4" w14:textId="07D9CBD1" w:rsidR="000A0BA7" w:rsidRPr="004D0138" w:rsidRDefault="000A0BA7" w:rsidP="000A0BA7">
            <w:pPr>
              <w:snapToGrid w:val="0"/>
              <w:spacing w:afterLines="50" w:after="120"/>
              <w:rPr>
                <w:rFonts w:ascii="Arial" w:hAnsi="Arial" w:cs="Arial"/>
              </w:rPr>
            </w:pPr>
            <w:r w:rsidRPr="004D0138">
              <w:rPr>
                <w:rFonts w:ascii="Arial" w:hAnsi="Arial" w:cs="Arial"/>
              </w:rPr>
              <w:t>For UE first training in training collaboration type 3:</w:t>
            </w:r>
          </w:p>
          <w:p w14:paraId="7F38E252" w14:textId="2FA2C63B" w:rsidR="000A0BA7" w:rsidRPr="004D0138" w:rsidRDefault="000A0BA7" w:rsidP="000A0BA7">
            <w:pPr>
              <w:pStyle w:val="af9"/>
              <w:widowControl w:val="0"/>
              <w:numPr>
                <w:ilvl w:val="0"/>
                <w:numId w:val="21"/>
              </w:numPr>
              <w:autoSpaceDE/>
              <w:autoSpaceDN/>
              <w:snapToGrid w:val="0"/>
              <w:spacing w:afterLines="50" w:after="120"/>
              <w:contextualSpacing w:val="0"/>
              <w:jc w:val="both"/>
              <w:textAlignment w:val="auto"/>
              <w:rPr>
                <w:rFonts w:ascii="Arial" w:eastAsiaTheme="minorEastAsia" w:hAnsi="Arial" w:cs="Arial"/>
                <w:lang w:eastAsia="zh-CN"/>
              </w:rPr>
            </w:pPr>
            <w:r w:rsidRPr="004D0138">
              <w:rPr>
                <w:rFonts w:ascii="Arial" w:eastAsia="Malgun Gothic" w:hAnsi="Arial" w:cs="Arial"/>
                <w:color w:val="000000"/>
              </w:rPr>
              <w:t xml:space="preserve">CSI reconstruction model training </w:t>
            </w:r>
            <w:r w:rsidRPr="004D0138">
              <w:rPr>
                <w:rFonts w:ascii="Arial" w:eastAsia="Malgun Gothic" w:hAnsi="Arial" w:cs="Arial"/>
                <w:color w:val="000000"/>
              </w:rPr>
              <w:lastRenderedPageBreak/>
              <w:t xml:space="preserve">dataset </w:t>
            </w:r>
            <w:r w:rsidR="002014C2" w:rsidRPr="004D0138">
              <w:rPr>
                <w:rFonts w:ascii="Arial" w:eastAsia="Malgun Gothic" w:hAnsi="Arial" w:cs="Arial"/>
                <w:color w:val="000000"/>
              </w:rPr>
              <w:t>(e.g., the latent space vector after quantization as model input and the target CSI to be recovered as model output)</w:t>
            </w:r>
          </w:p>
          <w:p w14:paraId="5A3F6C33" w14:textId="1633F50A" w:rsidR="00164B5D" w:rsidRPr="004D0138" w:rsidRDefault="00AF28E5" w:rsidP="000A0BA7">
            <w:pPr>
              <w:pStyle w:val="af9"/>
              <w:widowControl w:val="0"/>
              <w:numPr>
                <w:ilvl w:val="0"/>
                <w:numId w:val="21"/>
              </w:numPr>
              <w:autoSpaceDE/>
              <w:autoSpaceDN/>
              <w:snapToGrid w:val="0"/>
              <w:spacing w:afterLines="50" w:after="120"/>
              <w:contextualSpacing w:val="0"/>
              <w:jc w:val="both"/>
              <w:textAlignment w:val="auto"/>
            </w:pPr>
            <w:r w:rsidRPr="004D0138">
              <w:rPr>
                <w:rFonts w:ascii="Arial" w:hAnsi="Arial" w:cs="Arial"/>
              </w:rPr>
              <w:t>Assisted</w:t>
            </w:r>
            <w:r w:rsidRPr="004D0138" w:rsidDel="00AF28E5">
              <w:rPr>
                <w:rFonts w:ascii="Arial" w:hAnsi="Arial" w:cs="Arial"/>
              </w:rPr>
              <w:t xml:space="preserve"> </w:t>
            </w:r>
            <w:r w:rsidR="005609AC" w:rsidRPr="004D0138">
              <w:rPr>
                <w:rFonts w:ascii="Arial" w:hAnsi="Arial" w:cs="Arial"/>
              </w:rPr>
              <w:t>information for categorizing the data in forms of ID for the purpose of differentiating characteristics of data due to specific configuration, scenarios, site etc.</w:t>
            </w:r>
          </w:p>
        </w:tc>
        <w:tc>
          <w:tcPr>
            <w:tcW w:w="1842" w:type="dxa"/>
            <w:vAlign w:val="center"/>
          </w:tcPr>
          <w:p w14:paraId="4E26D318" w14:textId="4CD49FAD" w:rsidR="00164B5D" w:rsidRPr="004D0138" w:rsidRDefault="00737AAA" w:rsidP="004D0138">
            <w:pPr>
              <w:snapToGrid w:val="0"/>
              <w:spacing w:afterLines="50" w:after="120"/>
              <w:jc w:val="center"/>
              <w:rPr>
                <w:rFonts w:ascii="Arial" w:hAnsi="Arial" w:cs="Arial"/>
                <w:lang w:eastAsia="zh-CN"/>
              </w:rPr>
            </w:pPr>
            <w:r w:rsidRPr="004D0138">
              <w:rPr>
                <w:rFonts w:ascii="Arial" w:hAnsi="Arial" w:cs="Arial"/>
                <w:lang w:eastAsia="zh-CN"/>
              </w:rPr>
              <w:lastRenderedPageBreak/>
              <w:t xml:space="preserve"> UE-sided training data collection</w:t>
            </w:r>
            <w:r w:rsidR="002846B3" w:rsidRPr="004D0138">
              <w:rPr>
                <w:rFonts w:ascii="Arial" w:hAnsi="Arial" w:cs="Arial"/>
                <w:lang w:eastAsia="zh-CN"/>
              </w:rPr>
              <w:t xml:space="preserve"> can be used as an example</w:t>
            </w:r>
          </w:p>
        </w:tc>
        <w:tc>
          <w:tcPr>
            <w:tcW w:w="993" w:type="dxa"/>
            <w:vAlign w:val="center"/>
          </w:tcPr>
          <w:p w14:paraId="427D0F25" w14:textId="5667C453" w:rsidR="00164B5D" w:rsidRPr="004D0138" w:rsidRDefault="000A0BA7" w:rsidP="004D0138">
            <w:pPr>
              <w:snapToGrid w:val="0"/>
              <w:spacing w:afterLines="50" w:after="120"/>
              <w:jc w:val="center"/>
              <w:rPr>
                <w:rFonts w:ascii="Arial" w:hAnsi="Arial" w:cs="Arial"/>
                <w:lang w:eastAsia="zh-CN"/>
              </w:rPr>
            </w:pPr>
            <w:r w:rsidRPr="004D0138">
              <w:rPr>
                <w:rFonts w:ascii="Arial" w:hAnsi="Arial" w:cs="Arial" w:hint="eastAsia"/>
                <w:lang w:eastAsia="zh-CN"/>
              </w:rPr>
              <w:t>E</w:t>
            </w:r>
            <w:r w:rsidRPr="004D0138">
              <w:rPr>
                <w:rFonts w:ascii="Arial" w:hAnsi="Arial" w:cs="Arial"/>
                <w:lang w:eastAsia="zh-CN"/>
              </w:rPr>
              <w:t>vent-trigger</w:t>
            </w:r>
            <w:r w:rsidR="00D42519" w:rsidRPr="004D0138">
              <w:rPr>
                <w:rFonts w:ascii="Arial" w:eastAsia="Malgun Gothic" w:hAnsi="Arial" w:cs="Arial"/>
                <w:color w:val="000000"/>
                <w:lang w:val="en-US"/>
              </w:rPr>
              <w:t xml:space="preserve">or in </w:t>
            </w:r>
            <w:r w:rsidR="002014C2" w:rsidRPr="004D0138">
              <w:rPr>
                <w:rFonts w:ascii="Arial" w:eastAsia="Malgun Gothic" w:hAnsi="Arial" w:cs="Arial"/>
                <w:color w:val="000000"/>
                <w:lang w:val="en-US"/>
              </w:rPr>
              <w:t>RAN</w:t>
            </w:r>
            <w:r w:rsidR="00D42519" w:rsidRPr="004D0138">
              <w:rPr>
                <w:rFonts w:ascii="Arial" w:eastAsia="Malgun Gothic" w:hAnsi="Arial" w:cs="Arial"/>
                <w:color w:val="000000"/>
                <w:lang w:val="en-US"/>
              </w:rPr>
              <w:t>-transparent way</w:t>
            </w:r>
          </w:p>
        </w:tc>
        <w:tc>
          <w:tcPr>
            <w:tcW w:w="921" w:type="dxa"/>
            <w:vAlign w:val="center"/>
          </w:tcPr>
          <w:p w14:paraId="3DBFA74C" w14:textId="4BE7C790" w:rsidR="00ED0BA1" w:rsidRPr="004D0138" w:rsidRDefault="00ED0BA1">
            <w:pPr>
              <w:snapToGrid w:val="0"/>
              <w:spacing w:afterLines="50" w:after="120"/>
              <w:jc w:val="center"/>
              <w:rPr>
                <w:rFonts w:ascii="Arial" w:hAnsi="Arial" w:cs="Arial"/>
                <w:lang w:eastAsia="zh-CN"/>
              </w:rPr>
            </w:pPr>
            <w:r w:rsidRPr="004D0138">
              <w:rPr>
                <w:rFonts w:ascii="Arial" w:hAnsi="Arial" w:cs="Arial"/>
                <w:lang w:eastAsia="zh-CN"/>
              </w:rPr>
              <w:t>Non-real time</w:t>
            </w:r>
          </w:p>
          <w:p w14:paraId="52BAC699" w14:textId="18A4C7F8" w:rsidR="00164B5D" w:rsidRPr="004D0138" w:rsidRDefault="00164B5D" w:rsidP="004D0138">
            <w:pPr>
              <w:snapToGrid w:val="0"/>
              <w:spacing w:afterLines="50" w:after="120"/>
              <w:jc w:val="center"/>
              <w:rPr>
                <w:rFonts w:ascii="Arial" w:hAnsi="Arial" w:cs="Arial"/>
                <w:lang w:eastAsia="zh-CN"/>
              </w:rPr>
            </w:pPr>
          </w:p>
        </w:tc>
      </w:tr>
      <w:tr w:rsidR="00490C41" w:rsidRPr="004D0138" w14:paraId="2A58E9D3" w14:textId="77777777" w:rsidTr="004D0138">
        <w:trPr>
          <w:trHeight w:val="2316"/>
        </w:trPr>
        <w:tc>
          <w:tcPr>
            <w:tcW w:w="1297" w:type="dxa"/>
            <w:vMerge w:val="restart"/>
            <w:vAlign w:val="center"/>
          </w:tcPr>
          <w:p w14:paraId="5903E735" w14:textId="3AD6AA35"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bCs/>
                <w:lang w:val="en-US" w:eastAsia="zh-CN"/>
              </w:rPr>
              <w:t>Model inference</w:t>
            </w:r>
          </w:p>
        </w:tc>
        <w:tc>
          <w:tcPr>
            <w:tcW w:w="959" w:type="dxa"/>
            <w:vAlign w:val="center"/>
          </w:tcPr>
          <w:p w14:paraId="05C9C528" w14:textId="77777777"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3835" w:type="dxa"/>
            <w:vAlign w:val="center"/>
          </w:tcPr>
          <w:p w14:paraId="0F6DB16C" w14:textId="04982A39" w:rsidR="00164B5D" w:rsidRPr="004D0138" w:rsidRDefault="00AF28E5" w:rsidP="00164B5D">
            <w:pPr>
              <w:pStyle w:val="af9"/>
              <w:widowControl w:val="0"/>
              <w:numPr>
                <w:ilvl w:val="0"/>
                <w:numId w:val="19"/>
              </w:numPr>
              <w:autoSpaceDE/>
              <w:autoSpaceDN/>
              <w:snapToGrid w:val="0"/>
              <w:spacing w:afterLines="50" w:after="120"/>
              <w:contextualSpacing w:val="0"/>
              <w:jc w:val="both"/>
              <w:textAlignment w:val="auto"/>
              <w:rPr>
                <w:rFonts w:ascii="Arial" w:hAnsi="Arial" w:cs="Arial"/>
              </w:rPr>
            </w:pPr>
            <w:r w:rsidRPr="004D0138">
              <w:rPr>
                <w:rFonts w:ascii="Arial" w:hAnsi="Arial" w:cs="Arial"/>
              </w:rPr>
              <w:t>Assisted</w:t>
            </w:r>
            <w:r w:rsidRPr="004D0138" w:rsidDel="00AF28E5">
              <w:rPr>
                <w:rFonts w:ascii="Arial" w:hAnsi="Arial" w:cs="Arial"/>
              </w:rPr>
              <w:t xml:space="preserve"> </w:t>
            </w:r>
            <w:r w:rsidR="00164B5D" w:rsidRPr="004D0138">
              <w:rPr>
                <w:rFonts w:ascii="Arial" w:hAnsi="Arial" w:cs="Arial"/>
              </w:rPr>
              <w:t xml:space="preserve">information for </w:t>
            </w:r>
            <w:r w:rsidR="005609AC" w:rsidRPr="004D0138">
              <w:rPr>
                <w:rFonts w:ascii="Arial" w:hAnsi="Arial" w:cs="Arial"/>
              </w:rPr>
              <w:t>model management at UE side, e.g., selecting model based on applicable condition</w:t>
            </w:r>
          </w:p>
        </w:tc>
        <w:tc>
          <w:tcPr>
            <w:tcW w:w="1842" w:type="dxa"/>
            <w:vAlign w:val="center"/>
          </w:tcPr>
          <w:p w14:paraId="7E3C2FA2" w14:textId="603B4B19" w:rsidR="00164B5D" w:rsidRPr="004D0138" w:rsidRDefault="005609AC" w:rsidP="00164B5D">
            <w:pPr>
              <w:snapToGrid w:val="0"/>
              <w:spacing w:afterLines="50" w:after="120"/>
              <w:jc w:val="both"/>
              <w:rPr>
                <w:rFonts w:ascii="Arial" w:hAnsi="Arial" w:cs="Arial"/>
                <w:lang w:eastAsia="zh-CN"/>
              </w:rPr>
            </w:pPr>
            <w:r w:rsidRPr="004D0138">
              <w:rPr>
                <w:rFonts w:ascii="Arial" w:hAnsi="Arial" w:cs="Arial"/>
                <w:lang w:eastAsia="zh-CN"/>
              </w:rPr>
              <w:t>Small data size</w:t>
            </w:r>
            <w:r w:rsidR="002E5ACE" w:rsidRPr="004D0138">
              <w:rPr>
                <w:rFonts w:ascii="Arial" w:hAnsi="Arial" w:cs="Arial"/>
                <w:lang w:eastAsia="zh-CN"/>
              </w:rPr>
              <w:t xml:space="preserve"> </w:t>
            </w:r>
          </w:p>
        </w:tc>
        <w:tc>
          <w:tcPr>
            <w:tcW w:w="993" w:type="dxa"/>
            <w:vAlign w:val="center"/>
          </w:tcPr>
          <w:p w14:paraId="7C28141B" w14:textId="072A666D" w:rsidR="00164B5D" w:rsidRPr="004D0138" w:rsidRDefault="00164B5D" w:rsidP="00164B5D">
            <w:pPr>
              <w:snapToGrid w:val="0"/>
              <w:spacing w:afterLines="50" w:after="120"/>
              <w:jc w:val="both"/>
              <w:rPr>
                <w:rFonts w:ascii="Arial" w:hAnsi="Arial" w:cs="Arial"/>
                <w:lang w:eastAsia="zh-CN"/>
              </w:rPr>
            </w:pPr>
          </w:p>
          <w:p w14:paraId="65FC4AEB" w14:textId="0950505C" w:rsidR="006874B9" w:rsidRPr="004D0138" w:rsidRDefault="006874B9" w:rsidP="00164B5D">
            <w:pPr>
              <w:snapToGrid w:val="0"/>
              <w:spacing w:afterLines="50" w:after="120"/>
              <w:jc w:val="both"/>
              <w:rPr>
                <w:rFonts w:ascii="Arial" w:hAnsi="Arial" w:cs="Arial"/>
                <w:lang w:eastAsia="zh-CN"/>
              </w:rPr>
            </w:pPr>
            <w:r w:rsidRPr="004D0138">
              <w:rPr>
                <w:rFonts w:ascii="Arial" w:hAnsi="Arial" w:cs="Arial"/>
                <w:lang w:eastAsia="zh-CN"/>
              </w:rPr>
              <w:t>Periodic or semi-persistent or aperiodic or event-trigger through air interface</w:t>
            </w:r>
          </w:p>
        </w:tc>
        <w:tc>
          <w:tcPr>
            <w:tcW w:w="921" w:type="dxa"/>
            <w:vAlign w:val="center"/>
          </w:tcPr>
          <w:p w14:paraId="74545A1C" w14:textId="2897AABC" w:rsidR="00C27BA8" w:rsidRPr="004D0138" w:rsidRDefault="00C27BA8" w:rsidP="00164B5D">
            <w:pPr>
              <w:snapToGrid w:val="0"/>
              <w:spacing w:afterLines="50" w:after="120"/>
              <w:jc w:val="both"/>
              <w:rPr>
                <w:rFonts w:ascii="Arial" w:hAnsi="Arial" w:cs="Arial"/>
                <w:lang w:eastAsia="zh-CN"/>
              </w:rPr>
            </w:pPr>
            <w:r w:rsidRPr="004D0138">
              <w:rPr>
                <w:rFonts w:ascii="Arial" w:hAnsi="Arial" w:cs="Arial" w:hint="eastAsia"/>
                <w:lang w:eastAsia="zh-CN"/>
              </w:rPr>
              <w:t>Real</w:t>
            </w:r>
            <w:r w:rsidRPr="004D0138">
              <w:rPr>
                <w:rFonts w:ascii="Arial" w:hAnsi="Arial" w:cs="Arial"/>
                <w:lang w:eastAsia="zh-CN"/>
              </w:rPr>
              <w:t xml:space="preserve"> time</w:t>
            </w:r>
          </w:p>
          <w:p w14:paraId="1AD2F6F6" w14:textId="7AD847F6" w:rsidR="00164B5D" w:rsidRPr="004D0138" w:rsidRDefault="00194127" w:rsidP="00164B5D">
            <w:pPr>
              <w:snapToGrid w:val="0"/>
              <w:spacing w:afterLines="50" w:after="120"/>
              <w:jc w:val="both"/>
              <w:rPr>
                <w:rFonts w:ascii="Arial" w:hAnsi="Arial" w:cs="Arial"/>
                <w:lang w:eastAsia="zh-CN"/>
              </w:rPr>
            </w:pPr>
            <w:r w:rsidRPr="004D0138" w:rsidDel="00C27BA8">
              <w:rPr>
                <w:rFonts w:ascii="Arial" w:hAnsi="Arial" w:cs="Arial"/>
                <w:lang w:eastAsia="zh-CN"/>
              </w:rPr>
              <w:t xml:space="preserve"> </w:t>
            </w:r>
          </w:p>
        </w:tc>
      </w:tr>
      <w:tr w:rsidR="00490C41" w:rsidRPr="004D0138" w14:paraId="3AFB4E61" w14:textId="77777777" w:rsidTr="004D0138">
        <w:trPr>
          <w:trHeight w:val="2452"/>
        </w:trPr>
        <w:tc>
          <w:tcPr>
            <w:tcW w:w="1297" w:type="dxa"/>
            <w:vMerge/>
            <w:vAlign w:val="center"/>
          </w:tcPr>
          <w:p w14:paraId="300F0ECF" w14:textId="77777777" w:rsidR="00164B5D" w:rsidRPr="004D0138" w:rsidRDefault="00164B5D" w:rsidP="00164B5D">
            <w:pPr>
              <w:snapToGrid w:val="0"/>
              <w:spacing w:afterLines="50" w:after="120"/>
              <w:jc w:val="both"/>
              <w:rPr>
                <w:rFonts w:ascii="Arial" w:hAnsi="Arial" w:cs="Arial"/>
                <w:lang w:eastAsia="zh-CN"/>
              </w:rPr>
            </w:pPr>
          </w:p>
        </w:tc>
        <w:tc>
          <w:tcPr>
            <w:tcW w:w="959" w:type="dxa"/>
            <w:vAlign w:val="center"/>
          </w:tcPr>
          <w:p w14:paraId="4CB7D5CB" w14:textId="77777777" w:rsidR="00164B5D" w:rsidRPr="004D0138" w:rsidRDefault="00164B5D" w:rsidP="00164B5D">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3835" w:type="dxa"/>
            <w:vAlign w:val="center"/>
          </w:tcPr>
          <w:p w14:paraId="1B5E9005" w14:textId="528D1869" w:rsidR="00645845" w:rsidRPr="004D0138" w:rsidRDefault="00645845" w:rsidP="00645845">
            <w:pPr>
              <w:pStyle w:val="af9"/>
              <w:widowControl w:val="0"/>
              <w:numPr>
                <w:ilvl w:val="0"/>
                <w:numId w:val="19"/>
              </w:numPr>
              <w:autoSpaceDE/>
              <w:autoSpaceDN/>
              <w:snapToGrid w:val="0"/>
              <w:spacing w:afterLines="50" w:after="120"/>
              <w:contextualSpacing w:val="0"/>
              <w:jc w:val="both"/>
              <w:textAlignment w:val="auto"/>
              <w:rPr>
                <w:rFonts w:ascii="Arial" w:hAnsi="Arial" w:cs="Arial"/>
              </w:rPr>
            </w:pPr>
            <w:r w:rsidRPr="004D0138">
              <w:rPr>
                <w:rFonts w:ascii="Arial" w:hAnsi="Arial" w:cs="Arial"/>
                <w:lang w:eastAsia="zh-CN"/>
              </w:rPr>
              <w:t>CSI feedback information</w:t>
            </w:r>
          </w:p>
          <w:p w14:paraId="6A4715D0" w14:textId="564DAFD6" w:rsidR="00164B5D" w:rsidRPr="004D0138" w:rsidRDefault="00645845" w:rsidP="00645845">
            <w:pPr>
              <w:pStyle w:val="af9"/>
              <w:widowControl w:val="0"/>
              <w:numPr>
                <w:ilvl w:val="0"/>
                <w:numId w:val="19"/>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rPr>
              <w:t xml:space="preserve">Assistance information for model management at </w:t>
            </w:r>
            <w:r w:rsidR="00541EF4" w:rsidRPr="004D0138">
              <w:rPr>
                <w:rFonts w:ascii="Arial" w:hAnsi="Arial" w:cs="Arial"/>
              </w:rPr>
              <w:t xml:space="preserve">NW </w:t>
            </w:r>
            <w:r w:rsidRPr="004D0138">
              <w:rPr>
                <w:rFonts w:ascii="Arial" w:hAnsi="Arial" w:cs="Arial"/>
              </w:rPr>
              <w:t>side, e.g., selecting model based on applicable condition</w:t>
            </w:r>
          </w:p>
        </w:tc>
        <w:tc>
          <w:tcPr>
            <w:tcW w:w="1842" w:type="dxa"/>
            <w:vAlign w:val="center"/>
          </w:tcPr>
          <w:p w14:paraId="441CB04B" w14:textId="7D5F8E2A" w:rsidR="00164B5D" w:rsidRPr="004D0138" w:rsidRDefault="00645845" w:rsidP="00164B5D">
            <w:pPr>
              <w:snapToGrid w:val="0"/>
              <w:spacing w:afterLines="50" w:after="120"/>
              <w:jc w:val="both"/>
              <w:rPr>
                <w:rFonts w:ascii="Arial" w:hAnsi="Arial" w:cs="Arial"/>
                <w:lang w:eastAsia="zh-CN"/>
              </w:rPr>
            </w:pPr>
            <w:r w:rsidRPr="004D0138">
              <w:rPr>
                <w:rFonts w:ascii="Arial" w:hAnsi="Arial" w:cs="Arial"/>
                <w:lang w:eastAsia="zh-CN"/>
              </w:rPr>
              <w:t>Small data size</w:t>
            </w:r>
            <w:r w:rsidR="00E4100D" w:rsidRPr="004D0138">
              <w:rPr>
                <w:rFonts w:ascii="Arial" w:hAnsi="Arial" w:cs="Arial"/>
                <w:lang w:eastAsia="zh-CN"/>
              </w:rPr>
              <w:t>, several hundreds of bits</w:t>
            </w:r>
            <w:r w:rsidR="0007683E" w:rsidRPr="004D0138">
              <w:rPr>
                <w:rFonts w:ascii="Arial" w:hAnsi="Arial" w:cs="Arial"/>
                <w:lang w:eastAsia="zh-CN"/>
              </w:rPr>
              <w:t xml:space="preserve"> </w:t>
            </w:r>
          </w:p>
        </w:tc>
        <w:tc>
          <w:tcPr>
            <w:tcW w:w="993" w:type="dxa"/>
            <w:vAlign w:val="center"/>
          </w:tcPr>
          <w:p w14:paraId="479CB3AD" w14:textId="23DFC1D3" w:rsidR="00164B5D" w:rsidRPr="004D0138" w:rsidRDefault="00164B5D" w:rsidP="00164B5D">
            <w:pPr>
              <w:snapToGrid w:val="0"/>
              <w:spacing w:afterLines="50" w:after="120"/>
              <w:jc w:val="both"/>
              <w:rPr>
                <w:rFonts w:ascii="Arial" w:hAnsi="Arial" w:cs="Arial"/>
                <w:lang w:eastAsia="zh-CN"/>
              </w:rPr>
            </w:pPr>
          </w:p>
          <w:p w14:paraId="1BA3FE05" w14:textId="09660714" w:rsidR="006874B9" w:rsidRPr="004D0138" w:rsidRDefault="006874B9" w:rsidP="00164B5D">
            <w:pPr>
              <w:snapToGrid w:val="0"/>
              <w:spacing w:afterLines="50" w:after="120"/>
              <w:jc w:val="both"/>
              <w:rPr>
                <w:rFonts w:ascii="Arial" w:hAnsi="Arial" w:cs="Arial"/>
                <w:lang w:eastAsia="zh-CN"/>
              </w:rPr>
            </w:pPr>
            <w:r w:rsidRPr="004D0138">
              <w:rPr>
                <w:rFonts w:ascii="Arial" w:hAnsi="Arial" w:cs="Arial"/>
                <w:lang w:eastAsia="zh-CN"/>
              </w:rPr>
              <w:t>Periodic or semi-persistent or aperiodic or event-trigger through air interface</w:t>
            </w:r>
          </w:p>
        </w:tc>
        <w:tc>
          <w:tcPr>
            <w:tcW w:w="921" w:type="dxa"/>
            <w:vAlign w:val="center"/>
          </w:tcPr>
          <w:p w14:paraId="5F822654" w14:textId="25610B49" w:rsidR="00194127" w:rsidRPr="004D0138" w:rsidDel="00C27BA8" w:rsidRDefault="00194127" w:rsidP="00206DAF">
            <w:pPr>
              <w:snapToGrid w:val="0"/>
              <w:spacing w:afterLines="50" w:after="120"/>
              <w:ind w:left="200" w:right="200"/>
              <w:jc w:val="both"/>
              <w:rPr>
                <w:rFonts w:ascii="Arial" w:hAnsi="Arial" w:cs="Arial"/>
                <w:lang w:eastAsia="zh-CN"/>
              </w:rPr>
            </w:pPr>
          </w:p>
          <w:p w14:paraId="279E72BA" w14:textId="255AECA6" w:rsidR="00BA4720" w:rsidRPr="004D0138" w:rsidRDefault="00206DAF" w:rsidP="00164B5D">
            <w:pPr>
              <w:snapToGrid w:val="0"/>
              <w:spacing w:afterLines="50" w:after="120"/>
              <w:jc w:val="both"/>
              <w:rPr>
                <w:lang w:eastAsia="zh-CN"/>
              </w:rPr>
            </w:pPr>
            <w:r w:rsidRPr="004D0138" w:rsidDel="00C27BA8">
              <w:rPr>
                <w:rFonts w:ascii="Arial" w:hAnsi="Arial" w:cs="Arial"/>
                <w:lang w:eastAsia="zh-CN"/>
              </w:rPr>
              <w:t xml:space="preserve"> </w:t>
            </w:r>
          </w:p>
          <w:p w14:paraId="7D54D84F" w14:textId="5380CAEF" w:rsidR="00C27BA8" w:rsidRPr="004D0138" w:rsidRDefault="00C27BA8" w:rsidP="00164B5D">
            <w:pPr>
              <w:snapToGrid w:val="0"/>
              <w:spacing w:afterLines="50" w:after="120"/>
              <w:jc w:val="both"/>
              <w:rPr>
                <w:rFonts w:ascii="Arial" w:hAnsi="Arial" w:cs="Arial"/>
                <w:lang w:eastAsia="zh-CN"/>
              </w:rPr>
            </w:pPr>
            <w:r w:rsidRPr="004D0138">
              <w:rPr>
                <w:rFonts w:hint="eastAsia"/>
                <w:lang w:eastAsia="zh-CN"/>
              </w:rPr>
              <w:t>R</w:t>
            </w:r>
            <w:r w:rsidRPr="004D0138">
              <w:rPr>
                <w:lang w:eastAsia="zh-CN"/>
              </w:rPr>
              <w:t>eal time</w:t>
            </w:r>
          </w:p>
        </w:tc>
      </w:tr>
      <w:tr w:rsidR="00490C41" w:rsidRPr="004D0138" w14:paraId="22F934E5" w14:textId="77777777" w:rsidTr="004D0138">
        <w:trPr>
          <w:trHeight w:val="2200"/>
        </w:trPr>
        <w:tc>
          <w:tcPr>
            <w:tcW w:w="1297" w:type="dxa"/>
            <w:vMerge w:val="restart"/>
            <w:vAlign w:val="center"/>
          </w:tcPr>
          <w:p w14:paraId="55FAA67E" w14:textId="0BD64302"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bCs/>
                <w:lang w:val="en-US" w:eastAsia="zh-CN"/>
              </w:rPr>
              <w:t>Model monitoring</w:t>
            </w:r>
          </w:p>
        </w:tc>
        <w:tc>
          <w:tcPr>
            <w:tcW w:w="959" w:type="dxa"/>
            <w:vAlign w:val="center"/>
          </w:tcPr>
          <w:p w14:paraId="0BD22604" w14:textId="77777777"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3835" w:type="dxa"/>
            <w:vAlign w:val="center"/>
          </w:tcPr>
          <w:p w14:paraId="5C8FA851" w14:textId="2C3553E7" w:rsidR="005838F3" w:rsidRPr="004D0138" w:rsidRDefault="005838F3" w:rsidP="006874B9">
            <w:pPr>
              <w:pStyle w:val="af9"/>
              <w:widowControl w:val="0"/>
              <w:numPr>
                <w:ilvl w:val="0"/>
                <w:numId w:val="19"/>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lang w:eastAsia="zh-CN"/>
              </w:rPr>
              <w:t xml:space="preserve">Model output </w:t>
            </w:r>
            <w:r w:rsidR="002E5ACE" w:rsidRPr="004D0138">
              <w:rPr>
                <w:rFonts w:ascii="Arial" w:hAnsi="Arial" w:cs="Arial"/>
                <w:lang w:eastAsia="zh-CN"/>
              </w:rPr>
              <w:t>(e.g., the reconstructed CSI by the actual CSI reconstruction model) from NW</w:t>
            </w:r>
          </w:p>
          <w:p w14:paraId="18090CB2" w14:textId="14E09638" w:rsidR="006874B9" w:rsidRPr="004D0138" w:rsidRDefault="00FA7CD1" w:rsidP="008421E9">
            <w:pPr>
              <w:pStyle w:val="af9"/>
              <w:widowControl w:val="0"/>
              <w:numPr>
                <w:ilvl w:val="0"/>
                <w:numId w:val="19"/>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lang w:eastAsia="zh-CN"/>
              </w:rPr>
              <w:t>Assist</w:t>
            </w:r>
            <w:r w:rsidR="0007683E" w:rsidRPr="004D0138">
              <w:rPr>
                <w:rFonts w:ascii="Arial" w:hAnsi="Arial" w:cs="Arial"/>
                <w:lang w:eastAsia="zh-CN"/>
              </w:rPr>
              <w:t>ed</w:t>
            </w:r>
            <w:r w:rsidRPr="004D0138">
              <w:rPr>
                <w:rFonts w:ascii="Arial" w:hAnsi="Arial" w:cs="Arial"/>
                <w:lang w:eastAsia="zh-CN"/>
              </w:rPr>
              <w:t xml:space="preserve"> information for model management at UE side, e.g., selecting model based on applicable condition</w:t>
            </w:r>
          </w:p>
        </w:tc>
        <w:tc>
          <w:tcPr>
            <w:tcW w:w="1842" w:type="dxa"/>
            <w:vAlign w:val="center"/>
          </w:tcPr>
          <w:p w14:paraId="0F20C67B" w14:textId="34822E46" w:rsidR="0007683E" w:rsidRPr="004D0138" w:rsidRDefault="0007683E" w:rsidP="00164B5D">
            <w:pPr>
              <w:snapToGrid w:val="0"/>
              <w:spacing w:afterLines="50" w:after="120"/>
              <w:jc w:val="both"/>
              <w:rPr>
                <w:rFonts w:ascii="Arial" w:hAnsi="Arial" w:cs="Arial"/>
                <w:lang w:eastAsia="zh-CN"/>
              </w:rPr>
            </w:pPr>
            <w:r w:rsidRPr="004D0138">
              <w:rPr>
                <w:rFonts w:ascii="Arial" w:hAnsi="Arial" w:cs="Arial" w:hint="eastAsia"/>
                <w:lang w:eastAsia="zh-CN"/>
              </w:rPr>
              <w:t>M</w:t>
            </w:r>
            <w:r w:rsidRPr="004D0138">
              <w:rPr>
                <w:rFonts w:ascii="Arial" w:hAnsi="Arial" w:cs="Arial"/>
                <w:lang w:eastAsia="zh-CN"/>
              </w:rPr>
              <w:t>edium size for non-real-time model output collection</w:t>
            </w:r>
            <w:r w:rsidR="00806478" w:rsidRPr="004D0138">
              <w:rPr>
                <w:rFonts w:ascii="Arial" w:hAnsi="Arial" w:cs="Arial"/>
                <w:lang w:eastAsia="zh-CN"/>
              </w:rPr>
              <w:t xml:space="preserve">, e.g., assuming a typical precoding matrix quantized by 1000bits, sending a group of </w:t>
            </w:r>
            <w:r w:rsidR="00FE60C0" w:rsidRPr="004D0138">
              <w:rPr>
                <w:rFonts w:ascii="Arial" w:hAnsi="Arial" w:cs="Arial"/>
                <w:lang w:eastAsia="zh-CN"/>
              </w:rPr>
              <w:t>1</w:t>
            </w:r>
            <w:r w:rsidR="00806478" w:rsidRPr="004D0138">
              <w:rPr>
                <w:rFonts w:ascii="Arial" w:hAnsi="Arial" w:cs="Arial"/>
                <w:lang w:eastAsia="zh-CN"/>
              </w:rPr>
              <w:t xml:space="preserve">0samples requires </w:t>
            </w:r>
            <w:r w:rsidR="00FE60C0" w:rsidRPr="004D0138">
              <w:rPr>
                <w:rFonts w:ascii="Arial" w:hAnsi="Arial" w:cs="Arial"/>
                <w:lang w:eastAsia="zh-CN"/>
              </w:rPr>
              <w:t>1</w:t>
            </w:r>
            <w:r w:rsidR="00806478" w:rsidRPr="004D0138">
              <w:rPr>
                <w:rFonts w:ascii="Arial" w:hAnsi="Arial" w:cs="Arial"/>
                <w:lang w:eastAsia="zh-CN"/>
              </w:rPr>
              <w:t>0*1Kbits=</w:t>
            </w:r>
            <w:r w:rsidR="00FE60C0" w:rsidRPr="004D0138">
              <w:rPr>
                <w:rFonts w:ascii="Arial" w:hAnsi="Arial" w:cs="Arial"/>
                <w:lang w:eastAsia="zh-CN"/>
              </w:rPr>
              <w:t>1</w:t>
            </w:r>
            <w:r w:rsidR="00806478" w:rsidRPr="004D0138">
              <w:rPr>
                <w:rFonts w:ascii="Arial" w:hAnsi="Arial" w:cs="Arial"/>
                <w:lang w:eastAsia="zh-CN"/>
              </w:rPr>
              <w:t>0Kbits</w:t>
            </w:r>
          </w:p>
          <w:p w14:paraId="2E38C6B5" w14:textId="112E37C8" w:rsidR="00164B5D" w:rsidRPr="004D0138" w:rsidRDefault="00164B5D" w:rsidP="00164B5D">
            <w:pPr>
              <w:snapToGrid w:val="0"/>
              <w:spacing w:afterLines="50" w:after="120"/>
              <w:jc w:val="both"/>
              <w:rPr>
                <w:rFonts w:ascii="Arial" w:hAnsi="Arial" w:cs="Arial"/>
                <w:lang w:eastAsia="zh-CN"/>
              </w:rPr>
            </w:pPr>
          </w:p>
        </w:tc>
        <w:tc>
          <w:tcPr>
            <w:tcW w:w="993" w:type="dxa"/>
            <w:vAlign w:val="center"/>
          </w:tcPr>
          <w:p w14:paraId="5050FD31" w14:textId="5D373A09" w:rsidR="00164B5D" w:rsidRPr="004D0138" w:rsidRDefault="0007683E" w:rsidP="00164B5D">
            <w:pPr>
              <w:snapToGrid w:val="0"/>
              <w:spacing w:afterLines="50" w:after="120"/>
              <w:jc w:val="both"/>
              <w:rPr>
                <w:rFonts w:ascii="Arial" w:hAnsi="Arial" w:cs="Arial"/>
                <w:lang w:eastAsia="zh-CN"/>
              </w:rPr>
            </w:pPr>
            <w:r w:rsidRPr="004D0138">
              <w:rPr>
                <w:rFonts w:ascii="Arial" w:eastAsiaTheme="minorEastAsia" w:hAnsi="Arial" w:cs="Arial"/>
                <w:color w:val="000000"/>
                <w:lang w:val="en-US" w:eastAsia="zh-CN"/>
              </w:rPr>
              <w:t xml:space="preserve"> </w:t>
            </w:r>
          </w:p>
          <w:p w14:paraId="532BD084" w14:textId="18FEA070" w:rsidR="006874B9" w:rsidRPr="004D0138" w:rsidRDefault="006874B9" w:rsidP="00164B5D">
            <w:pPr>
              <w:snapToGrid w:val="0"/>
              <w:spacing w:afterLines="50" w:after="120"/>
              <w:jc w:val="both"/>
              <w:rPr>
                <w:rFonts w:ascii="Arial" w:hAnsi="Arial" w:cs="Arial"/>
                <w:lang w:eastAsia="zh-CN"/>
              </w:rPr>
            </w:pPr>
            <w:r w:rsidRPr="004D0138">
              <w:rPr>
                <w:rFonts w:ascii="Arial" w:hAnsi="Arial" w:cs="Arial"/>
                <w:lang w:eastAsia="zh-CN"/>
              </w:rPr>
              <w:t>Periodic or semi-persistent or aperiodic or event-trigger through air interface</w:t>
            </w:r>
          </w:p>
        </w:tc>
        <w:tc>
          <w:tcPr>
            <w:tcW w:w="921" w:type="dxa"/>
            <w:vAlign w:val="center"/>
          </w:tcPr>
          <w:p w14:paraId="1F3BD8E4" w14:textId="105E68C1" w:rsidR="00C27BA8" w:rsidRPr="004D0138" w:rsidRDefault="00C27BA8" w:rsidP="00164B5D">
            <w:pPr>
              <w:snapToGrid w:val="0"/>
              <w:spacing w:afterLines="50" w:after="120"/>
              <w:jc w:val="both"/>
              <w:rPr>
                <w:rFonts w:ascii="Arial" w:hAnsi="Arial" w:cs="Arial"/>
                <w:lang w:eastAsia="zh-CN"/>
              </w:rPr>
            </w:pPr>
            <w:r w:rsidRPr="004D0138">
              <w:rPr>
                <w:rFonts w:ascii="Arial" w:hAnsi="Arial" w:cs="Arial"/>
                <w:lang w:eastAsia="zh-CN"/>
              </w:rPr>
              <w:t>Real time</w:t>
            </w:r>
          </w:p>
          <w:p w14:paraId="43930769" w14:textId="3B18143B" w:rsidR="00164B5D" w:rsidRPr="004D0138" w:rsidDel="00C27BA8" w:rsidRDefault="00164B5D" w:rsidP="00164B5D">
            <w:pPr>
              <w:snapToGrid w:val="0"/>
              <w:spacing w:afterLines="50" w:after="120"/>
              <w:ind w:left="200" w:right="200"/>
              <w:jc w:val="both"/>
              <w:rPr>
                <w:rFonts w:ascii="Arial" w:hAnsi="Arial" w:cs="Arial"/>
                <w:lang w:eastAsia="zh-CN"/>
              </w:rPr>
            </w:pPr>
          </w:p>
          <w:p w14:paraId="52EB2BB9" w14:textId="25CCEDA2" w:rsidR="00164B5D" w:rsidRPr="004D0138" w:rsidRDefault="00164B5D" w:rsidP="00164B5D">
            <w:pPr>
              <w:snapToGrid w:val="0"/>
              <w:spacing w:afterLines="50" w:after="120"/>
              <w:jc w:val="both"/>
              <w:rPr>
                <w:rFonts w:ascii="Arial" w:hAnsi="Arial" w:cs="Arial"/>
                <w:lang w:eastAsia="zh-CN"/>
              </w:rPr>
            </w:pPr>
          </w:p>
        </w:tc>
      </w:tr>
      <w:tr w:rsidR="00490C41" w:rsidRPr="004D0138" w14:paraId="0F08C390" w14:textId="77777777" w:rsidTr="004D0138">
        <w:trPr>
          <w:trHeight w:val="1611"/>
        </w:trPr>
        <w:tc>
          <w:tcPr>
            <w:tcW w:w="1297" w:type="dxa"/>
            <w:vMerge/>
            <w:vAlign w:val="center"/>
          </w:tcPr>
          <w:p w14:paraId="4D6F031E" w14:textId="77777777" w:rsidR="00BD182E" w:rsidRPr="004D0138" w:rsidRDefault="00BD182E" w:rsidP="003C5F20">
            <w:pPr>
              <w:snapToGrid w:val="0"/>
              <w:spacing w:afterLines="50" w:after="120"/>
              <w:jc w:val="both"/>
              <w:rPr>
                <w:rFonts w:ascii="Arial" w:hAnsi="Arial" w:cs="Arial"/>
                <w:lang w:eastAsia="zh-CN"/>
              </w:rPr>
            </w:pPr>
          </w:p>
        </w:tc>
        <w:tc>
          <w:tcPr>
            <w:tcW w:w="959" w:type="dxa"/>
            <w:vAlign w:val="center"/>
          </w:tcPr>
          <w:p w14:paraId="36D76C24" w14:textId="77777777" w:rsidR="00BD182E" w:rsidRPr="004D0138" w:rsidRDefault="00BD182E" w:rsidP="003C5F20">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3835" w:type="dxa"/>
            <w:vAlign w:val="center"/>
          </w:tcPr>
          <w:p w14:paraId="3D964171" w14:textId="733B4C1A" w:rsidR="00FA7CD1" w:rsidRPr="004D0138" w:rsidRDefault="00FA7CD1" w:rsidP="00FA7CD1">
            <w:pPr>
              <w:widowControl w:val="0"/>
              <w:autoSpaceDE/>
              <w:autoSpaceDN/>
              <w:snapToGrid w:val="0"/>
              <w:spacing w:afterLines="50" w:after="120"/>
              <w:jc w:val="both"/>
              <w:textAlignment w:val="auto"/>
              <w:rPr>
                <w:rFonts w:ascii="Arial" w:hAnsi="Arial" w:cs="Arial"/>
              </w:rPr>
            </w:pPr>
            <w:r w:rsidRPr="004D0138">
              <w:rPr>
                <w:rFonts w:ascii="Arial" w:hAnsi="Arial" w:cs="Arial" w:hint="eastAsia"/>
                <w:lang w:eastAsia="zh-CN"/>
              </w:rPr>
              <w:t>For</w:t>
            </w:r>
            <w:r w:rsidRPr="004D0138">
              <w:rPr>
                <w:rFonts w:ascii="Arial" w:hAnsi="Arial" w:cs="Arial"/>
              </w:rPr>
              <w:t xml:space="preserve"> NW side monitoring:</w:t>
            </w:r>
          </w:p>
          <w:p w14:paraId="3F1295B2" w14:textId="52019959" w:rsidR="00FA7CD1" w:rsidRPr="004D0138" w:rsidRDefault="00FA7CD1" w:rsidP="00FA7CD1">
            <w:pPr>
              <w:pStyle w:val="af9"/>
              <w:widowControl w:val="0"/>
              <w:numPr>
                <w:ilvl w:val="0"/>
                <w:numId w:val="20"/>
              </w:numPr>
              <w:autoSpaceDE/>
              <w:autoSpaceDN/>
              <w:snapToGrid w:val="0"/>
              <w:spacing w:afterLines="50" w:after="120"/>
              <w:contextualSpacing w:val="0"/>
              <w:jc w:val="both"/>
              <w:textAlignment w:val="auto"/>
              <w:rPr>
                <w:rFonts w:ascii="Arial" w:hAnsi="Arial" w:cs="Arial"/>
              </w:rPr>
            </w:pPr>
            <w:r w:rsidRPr="004D0138">
              <w:rPr>
                <w:rFonts w:ascii="Arial" w:hAnsi="Arial" w:cs="Arial"/>
                <w:lang w:eastAsia="en-US"/>
              </w:rPr>
              <w:t>ground-truth CSI</w:t>
            </w:r>
            <w:r w:rsidRPr="004D0138">
              <w:rPr>
                <w:rFonts w:ascii="Arial" w:eastAsiaTheme="minorEastAsia" w:hAnsi="Arial" w:cs="Arial"/>
              </w:rPr>
              <w:t xml:space="preserve"> in scaler quantization and/or codebook-based quantization (e.g., e-type II like).</w:t>
            </w:r>
          </w:p>
          <w:p w14:paraId="2264CADE" w14:textId="41C51D4B" w:rsidR="00FA7CD1" w:rsidRPr="004D0138" w:rsidRDefault="00FA7CD1" w:rsidP="00FA7CD1">
            <w:pPr>
              <w:pStyle w:val="af9"/>
              <w:widowControl w:val="0"/>
              <w:numPr>
                <w:ilvl w:val="0"/>
                <w:numId w:val="20"/>
              </w:numPr>
              <w:autoSpaceDE/>
              <w:autoSpaceDN/>
              <w:snapToGrid w:val="0"/>
              <w:spacing w:afterLines="50" w:after="120"/>
              <w:contextualSpacing w:val="0"/>
              <w:jc w:val="both"/>
              <w:textAlignment w:val="auto"/>
              <w:rPr>
                <w:rFonts w:ascii="Arial" w:hAnsi="Arial" w:cs="Arial"/>
              </w:rPr>
            </w:pPr>
            <w:r w:rsidRPr="004D0138">
              <w:rPr>
                <w:rFonts w:ascii="Arial" w:hAnsi="Arial" w:cs="Arial"/>
                <w:lang w:eastAsia="zh-CN"/>
              </w:rPr>
              <w:t>Assist</w:t>
            </w:r>
            <w:r w:rsidR="0007683E" w:rsidRPr="004D0138">
              <w:rPr>
                <w:rFonts w:ascii="Arial" w:hAnsi="Arial" w:cs="Arial"/>
                <w:lang w:eastAsia="zh-CN"/>
              </w:rPr>
              <w:t>ed</w:t>
            </w:r>
            <w:r w:rsidRPr="004D0138">
              <w:rPr>
                <w:rFonts w:ascii="Arial" w:hAnsi="Arial" w:cs="Arial"/>
                <w:lang w:eastAsia="zh-CN"/>
              </w:rPr>
              <w:t xml:space="preserve"> information for NW side monitoring, e.g., scenario/environment of UE, time stamps of reported ground-truth CSI</w:t>
            </w:r>
          </w:p>
          <w:p w14:paraId="0F13F372" w14:textId="77777777" w:rsidR="00FA7CD1" w:rsidRPr="004D0138" w:rsidRDefault="00FA7CD1" w:rsidP="00FA7CD1">
            <w:pPr>
              <w:pStyle w:val="af9"/>
              <w:widowControl w:val="0"/>
              <w:numPr>
                <w:ilvl w:val="0"/>
                <w:numId w:val="20"/>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lang w:eastAsia="en-US"/>
              </w:rPr>
              <w:t xml:space="preserve">estimated model performance, e.g., </w:t>
            </w:r>
            <w:r w:rsidRPr="004D0138">
              <w:rPr>
                <w:rFonts w:ascii="Arial" w:hAnsi="Arial" w:cs="Arial"/>
                <w:lang w:eastAsia="en-US"/>
              </w:rPr>
              <w:lastRenderedPageBreak/>
              <w:t>estimated SGCS based on proxy model at UE side</w:t>
            </w:r>
          </w:p>
          <w:p w14:paraId="5448F684" w14:textId="0D999F45" w:rsidR="00BD182E" w:rsidRPr="004D0138" w:rsidRDefault="00FA7CD1" w:rsidP="00BD182E">
            <w:pPr>
              <w:pStyle w:val="af9"/>
              <w:widowControl w:val="0"/>
              <w:numPr>
                <w:ilvl w:val="0"/>
                <w:numId w:val="20"/>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hint="eastAsia"/>
                <w:lang w:eastAsia="zh-CN"/>
              </w:rPr>
              <w:t>A</w:t>
            </w:r>
            <w:r w:rsidRPr="004D0138">
              <w:rPr>
                <w:rFonts w:ascii="Arial" w:hAnsi="Arial" w:cs="Arial"/>
                <w:lang w:eastAsia="zh-CN"/>
              </w:rPr>
              <w:t>ssistance information for monitoring decision, e.g., target model performance</w:t>
            </w:r>
          </w:p>
        </w:tc>
        <w:tc>
          <w:tcPr>
            <w:tcW w:w="1842" w:type="dxa"/>
            <w:vAlign w:val="center"/>
          </w:tcPr>
          <w:p w14:paraId="0E260890" w14:textId="0C7977BA" w:rsidR="00BD182E" w:rsidRPr="004D0138" w:rsidRDefault="00FA7CD1" w:rsidP="003C5F20">
            <w:pPr>
              <w:snapToGrid w:val="0"/>
              <w:spacing w:afterLines="50" w:after="120"/>
              <w:jc w:val="both"/>
              <w:rPr>
                <w:rFonts w:ascii="Arial" w:hAnsi="Arial" w:cs="Arial"/>
                <w:lang w:eastAsia="zh-CN"/>
              </w:rPr>
            </w:pPr>
            <w:r w:rsidRPr="004D0138">
              <w:rPr>
                <w:rFonts w:ascii="Arial" w:hAnsi="Arial" w:cs="Arial"/>
                <w:lang w:eastAsia="zh-CN"/>
              </w:rPr>
              <w:lastRenderedPageBreak/>
              <w:t xml:space="preserve">Small or medium data size for real-time monitoring, e.g., </w:t>
            </w:r>
            <w:proofErr w:type="spellStart"/>
            <w:r w:rsidRPr="004D0138">
              <w:rPr>
                <w:rFonts w:ascii="Arial" w:hAnsi="Arial" w:cs="Arial"/>
                <w:lang w:eastAsia="zh-CN"/>
              </w:rPr>
              <w:t>one~hundreds</w:t>
            </w:r>
            <w:proofErr w:type="spellEnd"/>
            <w:r w:rsidRPr="004D0138">
              <w:rPr>
                <w:rFonts w:ascii="Arial" w:hAnsi="Arial" w:cs="Arial"/>
                <w:lang w:eastAsia="zh-CN"/>
              </w:rPr>
              <w:t xml:space="preserve"> of data samples</w:t>
            </w:r>
          </w:p>
        </w:tc>
        <w:tc>
          <w:tcPr>
            <w:tcW w:w="993" w:type="dxa"/>
            <w:vAlign w:val="center"/>
          </w:tcPr>
          <w:p w14:paraId="64233CC0" w14:textId="3FE2605B" w:rsidR="00BD182E" w:rsidRPr="004D0138" w:rsidRDefault="006874B9" w:rsidP="003C5F20">
            <w:pPr>
              <w:snapToGrid w:val="0"/>
              <w:spacing w:afterLines="50" w:after="120"/>
              <w:jc w:val="both"/>
              <w:rPr>
                <w:rFonts w:ascii="Arial" w:hAnsi="Arial" w:cs="Arial"/>
                <w:lang w:eastAsia="zh-CN"/>
              </w:rPr>
            </w:pPr>
            <w:r w:rsidRPr="004D0138">
              <w:rPr>
                <w:rFonts w:ascii="Arial" w:hAnsi="Arial" w:cs="Arial"/>
                <w:lang w:eastAsia="zh-CN"/>
              </w:rPr>
              <w:t>Periodic or semi-persistent or aperiodic or event-trigger through air interface</w:t>
            </w:r>
            <w:r w:rsidRPr="004D0138" w:rsidDel="006874B9">
              <w:rPr>
                <w:rFonts w:ascii="Arial" w:eastAsiaTheme="minorEastAsia" w:hAnsi="Arial" w:cs="Arial" w:hint="eastAsia"/>
                <w:color w:val="000000"/>
                <w:lang w:val="en-US" w:eastAsia="zh-CN"/>
              </w:rPr>
              <w:t xml:space="preserve"> </w:t>
            </w:r>
          </w:p>
        </w:tc>
        <w:tc>
          <w:tcPr>
            <w:tcW w:w="921" w:type="dxa"/>
            <w:vAlign w:val="center"/>
          </w:tcPr>
          <w:p w14:paraId="6521AC7F" w14:textId="48B4DA15" w:rsidR="00423DC9" w:rsidRPr="004D0138" w:rsidRDefault="00423DC9" w:rsidP="003C5F20">
            <w:pPr>
              <w:snapToGrid w:val="0"/>
              <w:spacing w:afterLines="50" w:after="120"/>
              <w:jc w:val="both"/>
              <w:rPr>
                <w:rFonts w:ascii="Arial" w:hAnsi="Arial" w:cs="Arial"/>
                <w:lang w:eastAsia="zh-CN"/>
              </w:rPr>
            </w:pPr>
            <w:r w:rsidRPr="004D0138">
              <w:rPr>
                <w:rFonts w:ascii="Arial" w:hAnsi="Arial" w:cs="Arial" w:hint="eastAsia"/>
                <w:lang w:eastAsia="zh-CN"/>
              </w:rPr>
              <w:t>Real</w:t>
            </w:r>
            <w:r w:rsidRPr="004D0138">
              <w:rPr>
                <w:rFonts w:ascii="Arial" w:hAnsi="Arial" w:cs="Arial"/>
                <w:lang w:eastAsia="zh-CN"/>
              </w:rPr>
              <w:t xml:space="preserve"> time</w:t>
            </w:r>
          </w:p>
          <w:p w14:paraId="36DE73AF" w14:textId="4C498FEC" w:rsidR="00BD182E" w:rsidRPr="004D0138" w:rsidRDefault="00BD182E" w:rsidP="003C5F20">
            <w:pPr>
              <w:snapToGrid w:val="0"/>
              <w:spacing w:afterLines="50" w:after="120"/>
              <w:jc w:val="both"/>
              <w:rPr>
                <w:rFonts w:ascii="Arial" w:hAnsi="Arial" w:cs="Arial"/>
                <w:lang w:eastAsia="zh-CN"/>
              </w:rPr>
            </w:pPr>
          </w:p>
        </w:tc>
      </w:tr>
    </w:tbl>
    <w:p w14:paraId="18D3FAB5" w14:textId="77777777" w:rsidR="00BD182E" w:rsidRPr="004D0138" w:rsidRDefault="00BD182E" w:rsidP="00BD182E">
      <w:pPr>
        <w:rPr>
          <w:rFonts w:ascii="Arial" w:eastAsiaTheme="minorEastAsia" w:hAnsi="Arial" w:cs="Arial"/>
          <w:lang w:eastAsia="zh-CN"/>
        </w:rPr>
      </w:pPr>
    </w:p>
    <w:tbl>
      <w:tblPr>
        <w:tblStyle w:val="af8"/>
        <w:tblW w:w="0" w:type="auto"/>
        <w:tblLook w:val="04A0" w:firstRow="1" w:lastRow="0" w:firstColumn="1" w:lastColumn="0" w:noHBand="0" w:noVBand="1"/>
      </w:tblPr>
      <w:tblGrid>
        <w:gridCol w:w="1150"/>
        <w:gridCol w:w="1006"/>
        <w:gridCol w:w="2998"/>
        <w:gridCol w:w="1717"/>
        <w:gridCol w:w="1193"/>
        <w:gridCol w:w="1791"/>
      </w:tblGrid>
      <w:tr w:rsidR="00BD182E" w:rsidRPr="004D0138" w14:paraId="652A4AAC" w14:textId="77777777" w:rsidTr="003C5F20">
        <w:tc>
          <w:tcPr>
            <w:tcW w:w="0" w:type="auto"/>
            <w:gridSpan w:val="6"/>
            <w:vAlign w:val="center"/>
          </w:tcPr>
          <w:p w14:paraId="030EADB2" w14:textId="77777777" w:rsidR="00BD182E" w:rsidRPr="004D0138" w:rsidRDefault="00BD182E" w:rsidP="003C5F20">
            <w:pPr>
              <w:snapToGrid w:val="0"/>
              <w:spacing w:afterLines="50" w:after="120"/>
              <w:jc w:val="center"/>
              <w:rPr>
                <w:rFonts w:ascii="Arial" w:eastAsiaTheme="minorEastAsia" w:hAnsi="Arial" w:cs="Arial"/>
                <w:b/>
                <w:lang w:eastAsia="zh-CN"/>
              </w:rPr>
            </w:pPr>
            <w:r w:rsidRPr="004D0138">
              <w:rPr>
                <w:rFonts w:ascii="Arial" w:eastAsiaTheme="minorEastAsia" w:hAnsi="Arial" w:cs="Arial"/>
                <w:b/>
                <w:lang w:eastAsia="zh-CN"/>
              </w:rPr>
              <w:t>CSI prediction</w:t>
            </w:r>
          </w:p>
        </w:tc>
      </w:tr>
      <w:tr w:rsidR="00BD182E" w:rsidRPr="004D0138" w14:paraId="43EAE1E5" w14:textId="77777777" w:rsidTr="005A73E7">
        <w:tc>
          <w:tcPr>
            <w:tcW w:w="0" w:type="auto"/>
            <w:vAlign w:val="center"/>
          </w:tcPr>
          <w:p w14:paraId="227F8D7E" w14:textId="77777777" w:rsidR="00BD182E" w:rsidRPr="004D0138" w:rsidRDefault="00BD182E" w:rsidP="00BD182E">
            <w:pPr>
              <w:snapToGrid w:val="0"/>
              <w:spacing w:afterLines="50" w:after="120"/>
              <w:jc w:val="both"/>
              <w:rPr>
                <w:rFonts w:ascii="Arial" w:hAnsi="Arial" w:cs="Arial"/>
                <w:lang w:eastAsia="zh-CN"/>
              </w:rPr>
            </w:pPr>
          </w:p>
        </w:tc>
        <w:tc>
          <w:tcPr>
            <w:tcW w:w="0" w:type="auto"/>
            <w:vAlign w:val="center"/>
          </w:tcPr>
          <w:p w14:paraId="1263DF90" w14:textId="77777777"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lang w:val="en-US" w:eastAsia="zh-CN"/>
              </w:rPr>
              <w:t xml:space="preserve">LCM </w:t>
            </w:r>
            <w:proofErr w:type="spellStart"/>
            <w:r w:rsidRPr="004D0138">
              <w:rPr>
                <w:rFonts w:ascii="Arial" w:hAnsi="Arial" w:cs="Arial"/>
                <w:lang w:val="en-US" w:eastAsia="zh-CN"/>
              </w:rPr>
              <w:t>sideness</w:t>
            </w:r>
            <w:proofErr w:type="spellEnd"/>
          </w:p>
        </w:tc>
        <w:tc>
          <w:tcPr>
            <w:tcW w:w="2998" w:type="dxa"/>
          </w:tcPr>
          <w:p w14:paraId="1C84410D" w14:textId="01FBB772"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hint="eastAsia"/>
                <w:lang w:eastAsia="zh-CN"/>
              </w:rPr>
              <w:t>D</w:t>
            </w:r>
            <w:r w:rsidRPr="004D0138">
              <w:rPr>
                <w:rFonts w:ascii="Arial" w:hAnsi="Arial" w:cs="Arial"/>
                <w:lang w:eastAsia="zh-CN"/>
              </w:rPr>
              <w:t>ata content</w:t>
            </w:r>
          </w:p>
        </w:tc>
        <w:tc>
          <w:tcPr>
            <w:tcW w:w="1717" w:type="dxa"/>
          </w:tcPr>
          <w:p w14:paraId="23DEA1B1" w14:textId="5017C05D"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hint="eastAsia"/>
              </w:rPr>
              <w:t>T</w:t>
            </w:r>
            <w:r w:rsidRPr="004D0138">
              <w:rPr>
                <w:rFonts w:ascii="Arial" w:hAnsi="Arial" w:cs="Arial"/>
              </w:rPr>
              <w:t>ypical data size</w:t>
            </w:r>
          </w:p>
        </w:tc>
        <w:tc>
          <w:tcPr>
            <w:tcW w:w="1193" w:type="dxa"/>
          </w:tcPr>
          <w:p w14:paraId="72FF45A4" w14:textId="1752855D"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rPr>
              <w:t>Reporting type</w:t>
            </w:r>
          </w:p>
        </w:tc>
        <w:tc>
          <w:tcPr>
            <w:tcW w:w="1791" w:type="dxa"/>
          </w:tcPr>
          <w:p w14:paraId="461F902D" w14:textId="5F561B7C" w:rsidR="00BD182E" w:rsidRPr="004D0138" w:rsidRDefault="00BD182E" w:rsidP="00BD182E">
            <w:pPr>
              <w:snapToGrid w:val="0"/>
              <w:spacing w:afterLines="50" w:after="120"/>
              <w:jc w:val="both"/>
              <w:rPr>
                <w:rFonts w:ascii="Arial" w:hAnsi="Arial" w:cs="Arial"/>
                <w:lang w:eastAsia="zh-CN"/>
              </w:rPr>
            </w:pPr>
            <w:r w:rsidRPr="004D0138">
              <w:rPr>
                <w:rFonts w:ascii="Arial" w:hAnsi="Arial" w:cs="Arial"/>
              </w:rPr>
              <w:t>Typical latency requirement</w:t>
            </w:r>
          </w:p>
        </w:tc>
      </w:tr>
      <w:tr w:rsidR="00164B5D" w:rsidRPr="004D0138" w14:paraId="10B74BE1" w14:textId="77777777" w:rsidTr="005A73E7">
        <w:tc>
          <w:tcPr>
            <w:tcW w:w="0" w:type="auto"/>
            <w:vMerge w:val="restart"/>
            <w:vAlign w:val="center"/>
          </w:tcPr>
          <w:p w14:paraId="24E8D5FA" w14:textId="1BE1BDF4"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hint="eastAsia"/>
                <w:bCs/>
                <w:lang w:val="en-US" w:eastAsia="zh-CN"/>
              </w:rPr>
              <w:t>Mode</w:t>
            </w:r>
            <w:r w:rsidRPr="004D0138">
              <w:rPr>
                <w:rFonts w:ascii="Arial" w:hAnsi="Arial" w:cs="Arial"/>
                <w:bCs/>
                <w:lang w:val="en-US" w:eastAsia="zh-CN"/>
              </w:rPr>
              <w:t>l training</w:t>
            </w:r>
          </w:p>
        </w:tc>
        <w:tc>
          <w:tcPr>
            <w:tcW w:w="0" w:type="auto"/>
            <w:vAlign w:val="center"/>
          </w:tcPr>
          <w:p w14:paraId="13658BC0" w14:textId="77777777"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2998" w:type="dxa"/>
            <w:vMerge w:val="restart"/>
            <w:vAlign w:val="center"/>
          </w:tcPr>
          <w:p w14:paraId="01BCA049" w14:textId="77777777" w:rsidR="0022748F" w:rsidRPr="004D0138" w:rsidRDefault="0022748F" w:rsidP="0022748F">
            <w:pPr>
              <w:overflowPunct/>
              <w:rPr>
                <w:rFonts w:ascii="Arial" w:hAnsi="Arial" w:cs="Arial"/>
              </w:rPr>
            </w:pPr>
            <w:r w:rsidRPr="004D0138">
              <w:rPr>
                <w:rFonts w:ascii="Arial" w:hAnsi="Arial" w:cs="Arial"/>
              </w:rPr>
              <w:t>Data content including at least one of the following elements:</w:t>
            </w:r>
          </w:p>
          <w:p w14:paraId="7BE0E7BA" w14:textId="3BCA2E9A" w:rsidR="00225CB5" w:rsidRPr="004D0138" w:rsidRDefault="0022748F" w:rsidP="003772AE">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en-US"/>
              </w:rPr>
            </w:pPr>
            <w:r w:rsidRPr="004D0138">
              <w:rPr>
                <w:rFonts w:ascii="Arial" w:hAnsi="Arial" w:cs="Arial"/>
                <w:lang w:eastAsia="en-US"/>
              </w:rPr>
              <w:t>Consecutive CSIs</w:t>
            </w:r>
            <w:r w:rsidR="00994FFB" w:rsidRPr="004D0138">
              <w:rPr>
                <w:rFonts w:ascii="Arial" w:hAnsi="Arial" w:cs="Arial"/>
                <w:lang w:eastAsia="en-US"/>
              </w:rPr>
              <w:t xml:space="preserve"> (historical </w:t>
            </w:r>
            <w:proofErr w:type="spellStart"/>
            <w:r w:rsidR="00994FFB" w:rsidRPr="004D0138">
              <w:rPr>
                <w:rFonts w:ascii="Arial" w:hAnsi="Arial" w:cs="Arial"/>
                <w:lang w:eastAsia="en-US"/>
              </w:rPr>
              <w:t>CSIs+future</w:t>
            </w:r>
            <w:proofErr w:type="spellEnd"/>
            <w:r w:rsidR="00994FFB" w:rsidRPr="004D0138">
              <w:rPr>
                <w:rFonts w:ascii="Arial" w:hAnsi="Arial" w:cs="Arial"/>
                <w:lang w:eastAsia="en-US"/>
              </w:rPr>
              <w:t xml:space="preserve"> CSIs)</w:t>
            </w:r>
            <w:r w:rsidR="00051469" w:rsidRPr="004D0138">
              <w:rPr>
                <w:rFonts w:ascii="Arial" w:hAnsi="Arial" w:cs="Arial"/>
                <w:lang w:eastAsia="en-US"/>
              </w:rPr>
              <w:t xml:space="preserve"> </w:t>
            </w:r>
            <w:r w:rsidR="002D24B1" w:rsidRPr="004D0138">
              <w:rPr>
                <w:rFonts w:ascii="Arial" w:hAnsi="Arial" w:cs="Arial"/>
                <w:lang w:eastAsia="en-US"/>
              </w:rPr>
              <w:t xml:space="preserve">where </w:t>
            </w:r>
            <w:r w:rsidR="00520A88" w:rsidRPr="004D0138">
              <w:rPr>
                <w:rFonts w:ascii="Arial" w:hAnsi="Arial" w:cs="Arial"/>
                <w:lang w:eastAsia="en-US"/>
              </w:rPr>
              <w:t xml:space="preserve">the type of </w:t>
            </w:r>
            <w:r w:rsidR="002D24B1" w:rsidRPr="004D0138">
              <w:rPr>
                <w:rFonts w:ascii="Arial" w:hAnsi="Arial" w:cs="Arial"/>
                <w:lang w:eastAsia="en-US"/>
              </w:rPr>
              <w:t xml:space="preserve">CSIs </w:t>
            </w:r>
            <w:proofErr w:type="gramStart"/>
            <w:r w:rsidR="002D24B1" w:rsidRPr="004D0138">
              <w:rPr>
                <w:rFonts w:ascii="Arial" w:hAnsi="Arial" w:cs="Arial"/>
                <w:lang w:eastAsia="en-US"/>
              </w:rPr>
              <w:t>includ</w:t>
            </w:r>
            <w:r w:rsidR="00203639" w:rsidRPr="004D0138">
              <w:rPr>
                <w:rFonts w:ascii="Arial" w:hAnsi="Arial" w:cs="Arial"/>
                <w:lang w:eastAsia="en-US"/>
              </w:rPr>
              <w:t>es</w:t>
            </w:r>
            <w:r w:rsidR="002D24B1" w:rsidRPr="004D0138">
              <w:rPr>
                <w:rFonts w:ascii="Arial" w:hAnsi="Arial" w:cs="Arial"/>
                <w:lang w:eastAsia="en-US"/>
              </w:rPr>
              <w:t xml:space="preserve"> </w:t>
            </w:r>
            <w:r w:rsidR="00203639" w:rsidRPr="004D0138">
              <w:rPr>
                <w:rFonts w:ascii="Arial" w:hAnsi="Arial" w:cs="Arial"/>
                <w:lang w:eastAsia="en-US"/>
              </w:rPr>
              <w:t xml:space="preserve"> </w:t>
            </w:r>
            <w:r w:rsidR="002D24B1" w:rsidRPr="004D0138">
              <w:rPr>
                <w:rFonts w:ascii="Arial" w:hAnsi="Arial" w:cs="Arial"/>
                <w:lang w:eastAsia="en-US"/>
              </w:rPr>
              <w:t>raw</w:t>
            </w:r>
            <w:proofErr w:type="gramEnd"/>
            <w:r w:rsidR="002D24B1" w:rsidRPr="004D0138">
              <w:rPr>
                <w:rFonts w:ascii="Arial" w:hAnsi="Arial" w:cs="Arial"/>
                <w:lang w:eastAsia="en-US"/>
              </w:rPr>
              <w:t xml:space="preserve"> channel matrices, </w:t>
            </w:r>
            <w:r w:rsidR="00203639" w:rsidRPr="004D0138">
              <w:rPr>
                <w:rFonts w:ascii="Arial" w:hAnsi="Arial" w:cs="Arial"/>
                <w:lang w:eastAsia="en-US"/>
              </w:rPr>
              <w:t xml:space="preserve">or </w:t>
            </w:r>
            <w:r w:rsidR="002D24B1" w:rsidRPr="004D0138">
              <w:rPr>
                <w:rFonts w:ascii="Arial" w:hAnsi="Arial" w:cs="Arial"/>
                <w:lang w:eastAsia="en-US"/>
              </w:rPr>
              <w:t>PMIs,</w:t>
            </w:r>
            <w:r w:rsidR="00203639" w:rsidRPr="004D0138">
              <w:rPr>
                <w:rFonts w:ascii="Arial" w:hAnsi="Arial" w:cs="Arial"/>
                <w:lang w:eastAsia="en-US"/>
              </w:rPr>
              <w:t xml:space="preserve"> or</w:t>
            </w:r>
            <w:r w:rsidR="002D24B1" w:rsidRPr="004D0138">
              <w:rPr>
                <w:rFonts w:ascii="Arial" w:hAnsi="Arial" w:cs="Arial"/>
                <w:lang w:eastAsia="en-US"/>
              </w:rPr>
              <w:t xml:space="preserve"> eigen vectors</w:t>
            </w:r>
            <w:r w:rsidR="00836D9F" w:rsidRPr="004D0138">
              <w:rPr>
                <w:rFonts w:ascii="Arial" w:hAnsi="Arial" w:cs="Arial"/>
                <w:lang w:eastAsia="en-US"/>
              </w:rPr>
              <w:t>, etc.</w:t>
            </w:r>
          </w:p>
          <w:p w14:paraId="39AEF382" w14:textId="1C88781F" w:rsidR="00164B5D" w:rsidRPr="004D0138" w:rsidRDefault="006A761A" w:rsidP="003772AE">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lang w:eastAsia="en-US"/>
              </w:rPr>
              <w:t>Assistance information for model management e.g.</w:t>
            </w:r>
            <w:proofErr w:type="gramStart"/>
            <w:r w:rsidRPr="004D0138">
              <w:rPr>
                <w:rFonts w:ascii="Arial" w:hAnsi="Arial" w:cs="Arial"/>
                <w:lang w:eastAsia="en-US"/>
              </w:rPr>
              <w:t>,  site</w:t>
            </w:r>
            <w:proofErr w:type="gramEnd"/>
            <w:r w:rsidRPr="004D0138">
              <w:rPr>
                <w:rFonts w:ascii="Arial" w:hAnsi="Arial" w:cs="Arial"/>
                <w:lang w:eastAsia="en-US"/>
              </w:rPr>
              <w:t xml:space="preserve">/scenario/dataset related </w:t>
            </w:r>
            <w:proofErr w:type="spellStart"/>
            <w:r w:rsidRPr="004D0138">
              <w:rPr>
                <w:rFonts w:ascii="Arial" w:hAnsi="Arial" w:cs="Arial"/>
                <w:lang w:eastAsia="en-US"/>
              </w:rPr>
              <w:t>informatiion</w:t>
            </w:r>
            <w:proofErr w:type="spellEnd"/>
            <w:r w:rsidRPr="004D0138" w:rsidDel="00D63082">
              <w:rPr>
                <w:rFonts w:ascii="Arial" w:hAnsi="Arial" w:cs="Arial"/>
                <w:lang w:eastAsia="en-US"/>
              </w:rPr>
              <w:t xml:space="preserve"> </w:t>
            </w:r>
          </w:p>
        </w:tc>
        <w:tc>
          <w:tcPr>
            <w:tcW w:w="1717" w:type="dxa"/>
            <w:vMerge w:val="restart"/>
            <w:vAlign w:val="center"/>
          </w:tcPr>
          <w:p w14:paraId="34510A37" w14:textId="620E6D75" w:rsidR="00164B5D" w:rsidRPr="004D0138" w:rsidDel="001203F1" w:rsidRDefault="006F55A2" w:rsidP="00164B5D">
            <w:pPr>
              <w:snapToGrid w:val="0"/>
              <w:spacing w:afterLines="50" w:after="120"/>
              <w:ind w:left="200" w:right="200"/>
              <w:jc w:val="both"/>
              <w:rPr>
                <w:rFonts w:ascii="Arial" w:hAnsi="Arial" w:cs="Arial"/>
                <w:lang w:eastAsia="zh-CN"/>
              </w:rPr>
            </w:pPr>
            <w:r w:rsidRPr="004D0138" w:rsidDel="001203F1">
              <w:rPr>
                <w:rFonts w:ascii="Arial" w:hAnsi="Arial" w:cs="Arial"/>
                <w:lang w:eastAsia="zh-CN"/>
              </w:rPr>
              <w:t>Number of Consecutive CSIs*size of one CSI</w:t>
            </w:r>
          </w:p>
          <w:p w14:paraId="70A18633" w14:textId="77777777" w:rsidR="005736B8" w:rsidRPr="004D0138" w:rsidRDefault="005736B8" w:rsidP="00164B5D">
            <w:pPr>
              <w:snapToGrid w:val="0"/>
              <w:spacing w:afterLines="50" w:after="120"/>
              <w:jc w:val="both"/>
              <w:rPr>
                <w:rFonts w:ascii="Arial" w:hAnsi="Arial" w:cs="Arial"/>
                <w:lang w:eastAsia="zh-CN"/>
              </w:rPr>
            </w:pPr>
          </w:p>
          <w:p w14:paraId="6BED638E" w14:textId="5E8A18B7" w:rsidR="00164B5D" w:rsidRPr="004D0138" w:rsidRDefault="005736B8" w:rsidP="00164B5D">
            <w:pPr>
              <w:snapToGrid w:val="0"/>
              <w:spacing w:afterLines="50" w:after="120"/>
              <w:jc w:val="both"/>
              <w:rPr>
                <w:rFonts w:ascii="Arial" w:hAnsi="Arial" w:cs="Arial"/>
                <w:lang w:eastAsia="zh-CN"/>
              </w:rPr>
            </w:pPr>
            <w:r w:rsidRPr="004D0138">
              <w:rPr>
                <w:rFonts w:ascii="Arial" w:hAnsi="Arial" w:cs="Arial"/>
                <w:lang w:eastAsia="zh-CN"/>
              </w:rPr>
              <w:t xml:space="preserve">Number of samples*number of CSIs in one sample (historical </w:t>
            </w:r>
            <w:proofErr w:type="spellStart"/>
            <w:r w:rsidRPr="004D0138">
              <w:rPr>
                <w:rFonts w:ascii="Arial" w:hAnsi="Arial" w:cs="Arial"/>
                <w:lang w:eastAsia="zh-CN"/>
              </w:rPr>
              <w:t>CSIs+future</w:t>
            </w:r>
            <w:proofErr w:type="spellEnd"/>
            <w:r w:rsidRPr="004D0138">
              <w:rPr>
                <w:rFonts w:ascii="Arial" w:hAnsi="Arial" w:cs="Arial"/>
                <w:lang w:eastAsia="zh-CN"/>
              </w:rPr>
              <w:t xml:space="preserve"> </w:t>
            </w:r>
            <w:proofErr w:type="gramStart"/>
            <w:r w:rsidRPr="004D0138">
              <w:rPr>
                <w:rFonts w:ascii="Arial" w:hAnsi="Arial" w:cs="Arial"/>
                <w:lang w:eastAsia="zh-CN"/>
              </w:rPr>
              <w:t>CSIs)*</w:t>
            </w:r>
            <w:proofErr w:type="gramEnd"/>
            <w:r w:rsidRPr="004D0138">
              <w:rPr>
                <w:rFonts w:ascii="Arial" w:hAnsi="Arial" w:cs="Arial"/>
                <w:lang w:eastAsia="zh-CN"/>
              </w:rPr>
              <w:t>size of one CSI</w:t>
            </w:r>
            <w:r w:rsidR="00B041EB" w:rsidRPr="004D0138">
              <w:rPr>
                <w:rFonts w:ascii="Arial" w:hAnsi="Arial" w:cs="Arial" w:hint="eastAsia"/>
                <w:lang w:eastAsia="zh-CN"/>
              </w:rPr>
              <w:t>,</w:t>
            </w:r>
            <w:r w:rsidR="00B041EB" w:rsidRPr="004D0138">
              <w:rPr>
                <w:rFonts w:ascii="Arial" w:hAnsi="Arial" w:cs="Arial"/>
                <w:lang w:eastAsia="zh-CN"/>
              </w:rPr>
              <w:t xml:space="preserve"> e.g., 1k bits *10 CSIs within one sampl</w:t>
            </w:r>
            <w:r w:rsidR="00EF1965" w:rsidRPr="004D0138">
              <w:rPr>
                <w:rFonts w:ascii="Arial" w:hAnsi="Arial" w:cs="Arial"/>
                <w:lang w:eastAsia="zh-CN"/>
              </w:rPr>
              <w:t>e</w:t>
            </w:r>
            <w:r w:rsidR="00B041EB" w:rsidRPr="004D0138">
              <w:rPr>
                <w:rFonts w:ascii="Arial" w:hAnsi="Arial" w:cs="Arial"/>
                <w:lang w:eastAsia="zh-CN"/>
              </w:rPr>
              <w:t xml:space="preserve">* 1k samples =10Mbits </w:t>
            </w:r>
          </w:p>
          <w:p w14:paraId="07C082E5" w14:textId="230758FB" w:rsidR="00B041EB" w:rsidRPr="004D0138" w:rsidRDefault="00B041EB" w:rsidP="00164B5D">
            <w:pPr>
              <w:snapToGrid w:val="0"/>
              <w:spacing w:afterLines="50" w:after="120"/>
              <w:jc w:val="both"/>
              <w:rPr>
                <w:rFonts w:ascii="Arial" w:hAnsi="Arial" w:cs="Arial"/>
                <w:lang w:eastAsia="zh-CN"/>
              </w:rPr>
            </w:pPr>
          </w:p>
        </w:tc>
        <w:tc>
          <w:tcPr>
            <w:tcW w:w="1193" w:type="dxa"/>
            <w:vMerge w:val="restart"/>
            <w:vAlign w:val="center"/>
          </w:tcPr>
          <w:p w14:paraId="7F6A354C" w14:textId="21AF3A3B" w:rsidR="00164B5D" w:rsidRPr="004D0138" w:rsidRDefault="0022748F" w:rsidP="00164B5D">
            <w:pPr>
              <w:snapToGrid w:val="0"/>
              <w:spacing w:afterLines="50" w:after="120"/>
              <w:jc w:val="both"/>
              <w:rPr>
                <w:rFonts w:ascii="Arial" w:hAnsi="Arial" w:cs="Arial"/>
                <w:lang w:eastAsia="zh-CN"/>
              </w:rPr>
            </w:pPr>
            <w:r w:rsidRPr="004D0138">
              <w:rPr>
                <w:rFonts w:ascii="Arial" w:hAnsi="Arial" w:cs="Arial" w:hint="eastAsia"/>
                <w:lang w:eastAsia="zh-CN"/>
              </w:rPr>
              <w:t>E</w:t>
            </w:r>
            <w:r w:rsidRPr="004D0138">
              <w:rPr>
                <w:rFonts w:ascii="Arial" w:hAnsi="Arial" w:cs="Arial"/>
                <w:lang w:eastAsia="zh-CN"/>
              </w:rPr>
              <w:t>vent-trigger</w:t>
            </w:r>
          </w:p>
        </w:tc>
        <w:tc>
          <w:tcPr>
            <w:tcW w:w="1791" w:type="dxa"/>
            <w:vMerge w:val="restart"/>
            <w:vAlign w:val="center"/>
          </w:tcPr>
          <w:p w14:paraId="1708C1D4" w14:textId="77777777" w:rsidR="006C561F" w:rsidRPr="004D0138" w:rsidRDefault="006C561F" w:rsidP="006C561F">
            <w:pPr>
              <w:snapToGrid w:val="0"/>
              <w:spacing w:afterLines="50" w:after="120"/>
              <w:jc w:val="center"/>
              <w:rPr>
                <w:rFonts w:ascii="Arial" w:hAnsi="Arial" w:cs="Arial"/>
                <w:lang w:eastAsia="zh-CN"/>
              </w:rPr>
            </w:pPr>
            <w:r w:rsidRPr="004D0138">
              <w:rPr>
                <w:rFonts w:ascii="Arial" w:hAnsi="Arial" w:cs="Arial"/>
                <w:lang w:eastAsia="zh-CN"/>
              </w:rPr>
              <w:t>Non-real time</w:t>
            </w:r>
          </w:p>
          <w:p w14:paraId="288BA7F6" w14:textId="0935021C" w:rsidR="00164B5D" w:rsidRPr="004D0138" w:rsidRDefault="00164B5D" w:rsidP="00164B5D">
            <w:pPr>
              <w:snapToGrid w:val="0"/>
              <w:spacing w:afterLines="50" w:after="120"/>
              <w:jc w:val="both"/>
              <w:rPr>
                <w:rFonts w:ascii="Arial" w:hAnsi="Arial" w:cs="Arial"/>
                <w:lang w:eastAsia="zh-CN"/>
              </w:rPr>
            </w:pPr>
          </w:p>
        </w:tc>
      </w:tr>
      <w:tr w:rsidR="00164B5D" w:rsidRPr="004D0138" w14:paraId="078A4BBF" w14:textId="77777777" w:rsidTr="005A73E7">
        <w:tc>
          <w:tcPr>
            <w:tcW w:w="0" w:type="auto"/>
            <w:vMerge/>
            <w:vAlign w:val="center"/>
          </w:tcPr>
          <w:p w14:paraId="62E6C377" w14:textId="77777777" w:rsidR="00164B5D" w:rsidRPr="004D0138" w:rsidRDefault="00164B5D" w:rsidP="00164B5D">
            <w:pPr>
              <w:snapToGrid w:val="0"/>
              <w:spacing w:afterLines="50" w:after="120"/>
              <w:jc w:val="both"/>
              <w:rPr>
                <w:rFonts w:ascii="Arial" w:hAnsi="Arial" w:cs="Arial"/>
                <w:lang w:eastAsia="zh-CN"/>
              </w:rPr>
            </w:pPr>
          </w:p>
        </w:tc>
        <w:tc>
          <w:tcPr>
            <w:tcW w:w="0" w:type="auto"/>
            <w:vAlign w:val="center"/>
          </w:tcPr>
          <w:p w14:paraId="49E58612" w14:textId="77777777" w:rsidR="00164B5D" w:rsidRPr="004D0138" w:rsidRDefault="00164B5D" w:rsidP="00164B5D">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2998" w:type="dxa"/>
            <w:vMerge/>
            <w:vAlign w:val="center"/>
          </w:tcPr>
          <w:p w14:paraId="05553237" w14:textId="77777777" w:rsidR="00164B5D" w:rsidRPr="004D0138" w:rsidRDefault="00164B5D" w:rsidP="00164B5D">
            <w:pPr>
              <w:snapToGrid w:val="0"/>
              <w:spacing w:afterLines="50" w:after="120"/>
              <w:jc w:val="both"/>
              <w:rPr>
                <w:rFonts w:ascii="Arial" w:hAnsi="Arial" w:cs="Arial"/>
                <w:lang w:eastAsia="zh-CN"/>
              </w:rPr>
            </w:pPr>
          </w:p>
        </w:tc>
        <w:tc>
          <w:tcPr>
            <w:tcW w:w="1717" w:type="dxa"/>
            <w:vMerge/>
            <w:vAlign w:val="center"/>
          </w:tcPr>
          <w:p w14:paraId="30741B02" w14:textId="77777777" w:rsidR="00164B5D" w:rsidRPr="004D0138" w:rsidRDefault="00164B5D" w:rsidP="00164B5D">
            <w:pPr>
              <w:snapToGrid w:val="0"/>
              <w:spacing w:afterLines="50" w:after="120"/>
              <w:jc w:val="both"/>
              <w:rPr>
                <w:rFonts w:ascii="Arial" w:hAnsi="Arial" w:cs="Arial"/>
                <w:lang w:eastAsia="zh-CN"/>
              </w:rPr>
            </w:pPr>
          </w:p>
        </w:tc>
        <w:tc>
          <w:tcPr>
            <w:tcW w:w="1193" w:type="dxa"/>
            <w:vMerge/>
            <w:vAlign w:val="center"/>
          </w:tcPr>
          <w:p w14:paraId="713CE9F3" w14:textId="77777777" w:rsidR="00164B5D" w:rsidRPr="004D0138" w:rsidRDefault="00164B5D" w:rsidP="00164B5D">
            <w:pPr>
              <w:snapToGrid w:val="0"/>
              <w:spacing w:afterLines="50" w:after="120"/>
              <w:jc w:val="both"/>
              <w:rPr>
                <w:rFonts w:ascii="Arial" w:hAnsi="Arial" w:cs="Arial"/>
                <w:lang w:eastAsia="zh-CN"/>
              </w:rPr>
            </w:pPr>
          </w:p>
        </w:tc>
        <w:tc>
          <w:tcPr>
            <w:tcW w:w="1791" w:type="dxa"/>
            <w:vMerge/>
            <w:vAlign w:val="center"/>
          </w:tcPr>
          <w:p w14:paraId="48E80165" w14:textId="77777777" w:rsidR="00164B5D" w:rsidRPr="004D0138" w:rsidRDefault="00164B5D" w:rsidP="00164B5D">
            <w:pPr>
              <w:snapToGrid w:val="0"/>
              <w:spacing w:afterLines="50" w:after="120"/>
              <w:jc w:val="both"/>
              <w:rPr>
                <w:rFonts w:ascii="Arial" w:hAnsi="Arial" w:cs="Arial"/>
                <w:lang w:eastAsia="zh-CN"/>
              </w:rPr>
            </w:pPr>
          </w:p>
        </w:tc>
      </w:tr>
      <w:tr w:rsidR="00164B5D" w:rsidRPr="004D0138" w14:paraId="42A633B6" w14:textId="77777777" w:rsidTr="005A73E7">
        <w:tc>
          <w:tcPr>
            <w:tcW w:w="0" w:type="auto"/>
            <w:vAlign w:val="center"/>
          </w:tcPr>
          <w:p w14:paraId="5F889FDF" w14:textId="5F05C4D7"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bCs/>
                <w:lang w:val="en-US" w:eastAsia="zh-CN"/>
              </w:rPr>
              <w:t>Model inference</w:t>
            </w:r>
          </w:p>
        </w:tc>
        <w:tc>
          <w:tcPr>
            <w:tcW w:w="0" w:type="auto"/>
            <w:vAlign w:val="center"/>
          </w:tcPr>
          <w:p w14:paraId="176A24C7" w14:textId="77777777" w:rsidR="00164B5D" w:rsidRPr="004D0138" w:rsidRDefault="00164B5D" w:rsidP="00164B5D">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2998" w:type="dxa"/>
            <w:vAlign w:val="center"/>
          </w:tcPr>
          <w:p w14:paraId="5E1195F2" w14:textId="6A7394D9" w:rsidR="00164B5D" w:rsidRPr="004D0138" w:rsidRDefault="006A761A" w:rsidP="004D0138">
            <w:pPr>
              <w:rPr>
                <w:lang w:eastAsia="zh-CN"/>
              </w:rPr>
            </w:pPr>
            <w:r w:rsidRPr="004D0138">
              <w:rPr>
                <w:rFonts w:ascii="Arial" w:hAnsi="Arial" w:cs="Arial"/>
              </w:rPr>
              <w:t xml:space="preserve">Assistance information for model management </w:t>
            </w:r>
            <w:r w:rsidRPr="004D0138">
              <w:rPr>
                <w:rFonts w:ascii="Arial" w:hAnsi="Arial" w:cs="Arial"/>
                <w:lang w:eastAsia="zh-CN"/>
              </w:rPr>
              <w:t>e.g.</w:t>
            </w:r>
            <w:proofErr w:type="gramStart"/>
            <w:r w:rsidRPr="004D0138">
              <w:rPr>
                <w:rFonts w:ascii="Arial" w:hAnsi="Arial" w:cs="Arial"/>
                <w:lang w:eastAsia="zh-CN"/>
              </w:rPr>
              <w:t>,  site</w:t>
            </w:r>
            <w:proofErr w:type="gramEnd"/>
            <w:r w:rsidRPr="004D0138">
              <w:rPr>
                <w:rFonts w:ascii="Arial" w:hAnsi="Arial" w:cs="Arial"/>
                <w:lang w:eastAsia="zh-CN"/>
              </w:rPr>
              <w:t xml:space="preserve">/scenario/dataset related </w:t>
            </w:r>
            <w:proofErr w:type="spellStart"/>
            <w:r w:rsidRPr="004D0138">
              <w:rPr>
                <w:rFonts w:ascii="Arial" w:hAnsi="Arial" w:cs="Arial"/>
                <w:lang w:eastAsia="zh-CN"/>
              </w:rPr>
              <w:t>informatiion</w:t>
            </w:r>
            <w:proofErr w:type="spellEnd"/>
            <w:r w:rsidRPr="004D0138" w:rsidDel="00D63082">
              <w:rPr>
                <w:rFonts w:ascii="Arial" w:hAnsi="Arial" w:cs="Arial"/>
                <w:lang w:eastAsia="zh-CN"/>
              </w:rPr>
              <w:t xml:space="preserve"> </w:t>
            </w:r>
          </w:p>
        </w:tc>
        <w:tc>
          <w:tcPr>
            <w:tcW w:w="1717" w:type="dxa"/>
            <w:vAlign w:val="center"/>
          </w:tcPr>
          <w:p w14:paraId="63B252D5" w14:textId="370FFD70" w:rsidR="00164B5D" w:rsidRPr="004D0138" w:rsidRDefault="003772AE" w:rsidP="00164B5D">
            <w:pPr>
              <w:snapToGrid w:val="0"/>
              <w:spacing w:afterLines="50" w:after="120"/>
              <w:jc w:val="both"/>
              <w:rPr>
                <w:rFonts w:ascii="Arial" w:hAnsi="Arial" w:cs="Arial"/>
                <w:lang w:eastAsia="zh-CN"/>
              </w:rPr>
            </w:pPr>
            <w:r w:rsidRPr="004D0138">
              <w:rPr>
                <w:rFonts w:ascii="Arial" w:hAnsi="Arial" w:cs="Arial"/>
                <w:lang w:eastAsia="zh-CN"/>
              </w:rPr>
              <w:t xml:space="preserve">Small size for assistance information </w:t>
            </w:r>
            <w:r w:rsidRPr="004D0138" w:rsidDel="005736B8">
              <w:rPr>
                <w:rFonts w:ascii="Arial" w:hAnsi="Arial" w:cs="Arial"/>
                <w:lang w:eastAsia="zh-CN"/>
              </w:rPr>
              <w:t xml:space="preserve"> </w:t>
            </w:r>
          </w:p>
        </w:tc>
        <w:tc>
          <w:tcPr>
            <w:tcW w:w="1193" w:type="dxa"/>
            <w:vAlign w:val="center"/>
          </w:tcPr>
          <w:p w14:paraId="4B20A120" w14:textId="10F2DECD" w:rsidR="00164B5D" w:rsidRPr="004D0138" w:rsidRDefault="006500A6" w:rsidP="00164B5D">
            <w:pPr>
              <w:snapToGrid w:val="0"/>
              <w:spacing w:afterLines="50" w:after="120"/>
              <w:jc w:val="both"/>
              <w:rPr>
                <w:rFonts w:ascii="Arial" w:hAnsi="Arial" w:cs="Arial"/>
                <w:lang w:eastAsia="zh-CN"/>
              </w:rPr>
            </w:pPr>
            <w:r w:rsidRPr="004D0138">
              <w:rPr>
                <w:rFonts w:ascii="Arial" w:hAnsi="Arial" w:cs="Arial" w:hint="eastAsia"/>
                <w:lang w:eastAsia="zh-CN"/>
              </w:rPr>
              <w:t>E</w:t>
            </w:r>
            <w:r w:rsidRPr="004D0138">
              <w:rPr>
                <w:rFonts w:ascii="Arial" w:hAnsi="Arial" w:cs="Arial"/>
                <w:lang w:eastAsia="zh-CN"/>
              </w:rPr>
              <w:t>vent trigged</w:t>
            </w:r>
          </w:p>
        </w:tc>
        <w:tc>
          <w:tcPr>
            <w:tcW w:w="1791" w:type="dxa"/>
            <w:vAlign w:val="center"/>
          </w:tcPr>
          <w:p w14:paraId="3DD22A1B" w14:textId="62CC5682" w:rsidR="00164B5D" w:rsidRPr="004D0138" w:rsidRDefault="006C561F" w:rsidP="00164B5D">
            <w:pPr>
              <w:snapToGrid w:val="0"/>
              <w:spacing w:afterLines="50" w:after="120"/>
              <w:jc w:val="both"/>
              <w:rPr>
                <w:rFonts w:ascii="Arial" w:hAnsi="Arial" w:cs="Arial"/>
                <w:lang w:eastAsia="zh-CN"/>
              </w:rPr>
            </w:pPr>
            <w:r w:rsidRPr="004D0138">
              <w:rPr>
                <w:rFonts w:ascii="Arial" w:hAnsi="Arial" w:cs="Arial"/>
                <w:lang w:eastAsia="zh-CN"/>
              </w:rPr>
              <w:t>Real time</w:t>
            </w:r>
          </w:p>
        </w:tc>
      </w:tr>
      <w:tr w:rsidR="005A73E7" w:rsidRPr="004D0138" w14:paraId="4868E72B" w14:textId="77777777" w:rsidTr="005A73E7">
        <w:tc>
          <w:tcPr>
            <w:tcW w:w="0" w:type="auto"/>
            <w:vMerge w:val="restart"/>
            <w:vAlign w:val="center"/>
          </w:tcPr>
          <w:p w14:paraId="47BD4D8A" w14:textId="471446C6" w:rsidR="005A73E7" w:rsidRPr="004D0138" w:rsidRDefault="005A73E7" w:rsidP="00164B5D">
            <w:pPr>
              <w:snapToGrid w:val="0"/>
              <w:spacing w:afterLines="50" w:after="120"/>
              <w:jc w:val="both"/>
              <w:rPr>
                <w:rFonts w:ascii="Arial" w:hAnsi="Arial" w:cs="Arial"/>
                <w:lang w:eastAsia="zh-CN"/>
              </w:rPr>
            </w:pPr>
            <w:r w:rsidRPr="004D0138">
              <w:rPr>
                <w:rFonts w:ascii="Arial" w:hAnsi="Arial" w:cs="Arial"/>
                <w:bCs/>
                <w:lang w:val="en-US" w:eastAsia="zh-CN"/>
              </w:rPr>
              <w:t>Model monitoring</w:t>
            </w:r>
          </w:p>
        </w:tc>
        <w:tc>
          <w:tcPr>
            <w:tcW w:w="0" w:type="auto"/>
            <w:vAlign w:val="center"/>
          </w:tcPr>
          <w:p w14:paraId="445482C5" w14:textId="77777777" w:rsidR="005A73E7" w:rsidRPr="004D0138" w:rsidRDefault="005A73E7" w:rsidP="00164B5D">
            <w:pPr>
              <w:snapToGrid w:val="0"/>
              <w:spacing w:afterLines="50" w:after="120"/>
              <w:jc w:val="both"/>
              <w:rPr>
                <w:rFonts w:ascii="Arial" w:hAnsi="Arial" w:cs="Arial"/>
                <w:lang w:eastAsia="zh-CN"/>
              </w:rPr>
            </w:pPr>
            <w:r w:rsidRPr="004D0138">
              <w:rPr>
                <w:rFonts w:ascii="Arial" w:hAnsi="Arial" w:cs="Arial"/>
                <w:lang w:val="en-US" w:eastAsia="zh-CN"/>
              </w:rPr>
              <w:t>UE-sided</w:t>
            </w:r>
          </w:p>
        </w:tc>
        <w:tc>
          <w:tcPr>
            <w:tcW w:w="2998" w:type="dxa"/>
            <w:vAlign w:val="center"/>
          </w:tcPr>
          <w:p w14:paraId="79299F06" w14:textId="2745FD70" w:rsidR="005A73E7" w:rsidRPr="004D0138" w:rsidRDefault="00AF2D98" w:rsidP="004D0138">
            <w:pPr>
              <w:rPr>
                <w:rFonts w:ascii="Arial" w:hAnsi="Arial" w:cs="Arial"/>
                <w:lang w:eastAsia="zh-CN"/>
              </w:rPr>
            </w:pPr>
            <w:r w:rsidRPr="004D0138">
              <w:rPr>
                <w:rFonts w:ascii="Arial" w:hAnsi="Arial" w:cs="Arial"/>
              </w:rPr>
              <w:t>Assistance information for model management</w:t>
            </w:r>
            <w:r w:rsidR="003B2B45" w:rsidRPr="004D0138">
              <w:rPr>
                <w:rFonts w:ascii="Arial" w:hAnsi="Arial" w:cs="Arial"/>
              </w:rPr>
              <w:t xml:space="preserve"> </w:t>
            </w:r>
            <w:r w:rsidR="003B2B45" w:rsidRPr="004D0138">
              <w:rPr>
                <w:rFonts w:ascii="Arial" w:hAnsi="Arial" w:cs="Arial"/>
                <w:lang w:eastAsia="zh-CN"/>
              </w:rPr>
              <w:t>e.g.</w:t>
            </w:r>
            <w:proofErr w:type="gramStart"/>
            <w:r w:rsidR="003B2B45" w:rsidRPr="004D0138">
              <w:rPr>
                <w:rFonts w:ascii="Arial" w:hAnsi="Arial" w:cs="Arial"/>
                <w:lang w:eastAsia="zh-CN"/>
              </w:rPr>
              <w:t>,  site</w:t>
            </w:r>
            <w:proofErr w:type="gramEnd"/>
            <w:r w:rsidR="003B2B45" w:rsidRPr="004D0138">
              <w:rPr>
                <w:rFonts w:ascii="Arial" w:hAnsi="Arial" w:cs="Arial"/>
                <w:lang w:eastAsia="zh-CN"/>
              </w:rPr>
              <w:t xml:space="preserve">/scenario/dataset related </w:t>
            </w:r>
            <w:proofErr w:type="spellStart"/>
            <w:r w:rsidR="003B2B45" w:rsidRPr="004D0138">
              <w:rPr>
                <w:rFonts w:ascii="Arial" w:hAnsi="Arial" w:cs="Arial"/>
                <w:lang w:eastAsia="zh-CN"/>
              </w:rPr>
              <w:t>informatiion</w:t>
            </w:r>
            <w:proofErr w:type="spellEnd"/>
            <w:r w:rsidR="003B2B45" w:rsidRPr="004D0138" w:rsidDel="00D63082">
              <w:rPr>
                <w:rFonts w:ascii="Arial" w:hAnsi="Arial" w:cs="Arial"/>
                <w:lang w:eastAsia="zh-CN"/>
              </w:rPr>
              <w:t xml:space="preserve"> </w:t>
            </w:r>
          </w:p>
        </w:tc>
        <w:tc>
          <w:tcPr>
            <w:tcW w:w="1717" w:type="dxa"/>
            <w:vAlign w:val="center"/>
          </w:tcPr>
          <w:p w14:paraId="4CC692C1" w14:textId="4A5F93F3" w:rsidR="005A73E7" w:rsidRPr="004D0138" w:rsidRDefault="007547EF" w:rsidP="00164B5D">
            <w:pPr>
              <w:snapToGrid w:val="0"/>
              <w:spacing w:afterLines="50" w:after="120"/>
              <w:jc w:val="both"/>
              <w:rPr>
                <w:rFonts w:ascii="Arial" w:hAnsi="Arial" w:cs="Arial"/>
                <w:lang w:eastAsia="zh-CN"/>
              </w:rPr>
            </w:pPr>
            <w:r w:rsidRPr="004D0138">
              <w:rPr>
                <w:rFonts w:ascii="Arial" w:hAnsi="Arial" w:cs="Arial"/>
                <w:lang w:eastAsia="zh-CN"/>
              </w:rPr>
              <w:t xml:space="preserve">Small size for assistance information </w:t>
            </w:r>
            <w:r w:rsidR="005A73E7" w:rsidRPr="004D0138" w:rsidDel="005736B8">
              <w:rPr>
                <w:rFonts w:ascii="Arial" w:hAnsi="Arial" w:cs="Arial"/>
                <w:lang w:eastAsia="zh-CN"/>
              </w:rPr>
              <w:t xml:space="preserve"> </w:t>
            </w:r>
          </w:p>
        </w:tc>
        <w:tc>
          <w:tcPr>
            <w:tcW w:w="1193" w:type="dxa"/>
            <w:vMerge w:val="restart"/>
            <w:vAlign w:val="center"/>
          </w:tcPr>
          <w:p w14:paraId="78F8CD67" w14:textId="13DD7778" w:rsidR="005A73E7" w:rsidRPr="004D0138" w:rsidRDefault="005A73E7" w:rsidP="00164B5D">
            <w:pPr>
              <w:snapToGrid w:val="0"/>
              <w:spacing w:afterLines="50" w:after="120"/>
              <w:jc w:val="both"/>
              <w:rPr>
                <w:rFonts w:ascii="Arial" w:hAnsi="Arial" w:cs="Arial"/>
                <w:lang w:eastAsia="zh-CN"/>
              </w:rPr>
            </w:pPr>
            <w:r w:rsidRPr="004D0138">
              <w:rPr>
                <w:rFonts w:ascii="Arial" w:eastAsiaTheme="minorEastAsia" w:hAnsi="Arial" w:cs="Arial" w:hint="eastAsia"/>
                <w:color w:val="000000"/>
                <w:lang w:val="en-US" w:eastAsia="zh-CN"/>
              </w:rPr>
              <w:t>P</w:t>
            </w:r>
            <w:r w:rsidRPr="004D0138">
              <w:rPr>
                <w:rFonts w:ascii="Arial" w:eastAsiaTheme="minorEastAsia" w:hAnsi="Arial" w:cs="Arial"/>
                <w:color w:val="000000"/>
                <w:lang w:val="en-US" w:eastAsia="zh-CN"/>
              </w:rPr>
              <w:t>eriodic or event-trigger</w:t>
            </w:r>
          </w:p>
        </w:tc>
        <w:tc>
          <w:tcPr>
            <w:tcW w:w="1791" w:type="dxa"/>
            <w:vMerge w:val="restart"/>
            <w:vAlign w:val="center"/>
          </w:tcPr>
          <w:p w14:paraId="7BECD9B5" w14:textId="6E9D6430" w:rsidR="005A73E7" w:rsidRPr="004D0138" w:rsidRDefault="005A73E7" w:rsidP="00164B5D">
            <w:pPr>
              <w:snapToGrid w:val="0"/>
              <w:spacing w:afterLines="50" w:after="120"/>
              <w:jc w:val="both"/>
              <w:rPr>
                <w:rFonts w:ascii="Arial" w:hAnsi="Arial" w:cs="Arial"/>
                <w:lang w:eastAsia="zh-CN"/>
              </w:rPr>
            </w:pPr>
            <w:r w:rsidRPr="004D0138">
              <w:rPr>
                <w:rFonts w:ascii="Arial" w:hAnsi="Arial" w:cs="Arial"/>
                <w:lang w:eastAsia="zh-CN"/>
              </w:rPr>
              <w:t>Real time</w:t>
            </w:r>
          </w:p>
        </w:tc>
      </w:tr>
      <w:tr w:rsidR="00D63082" w:rsidRPr="004D0138" w14:paraId="7E0255BF" w14:textId="77777777" w:rsidTr="005A73E7">
        <w:tc>
          <w:tcPr>
            <w:tcW w:w="0" w:type="auto"/>
            <w:vMerge/>
            <w:vAlign w:val="center"/>
          </w:tcPr>
          <w:p w14:paraId="7B79448B" w14:textId="77777777" w:rsidR="00D63082" w:rsidRPr="004D0138" w:rsidRDefault="00D63082" w:rsidP="00D63082">
            <w:pPr>
              <w:snapToGrid w:val="0"/>
              <w:spacing w:afterLines="50" w:after="120"/>
              <w:jc w:val="both"/>
              <w:rPr>
                <w:rFonts w:ascii="Arial" w:hAnsi="Arial" w:cs="Arial"/>
                <w:lang w:eastAsia="zh-CN"/>
              </w:rPr>
            </w:pPr>
          </w:p>
        </w:tc>
        <w:tc>
          <w:tcPr>
            <w:tcW w:w="0" w:type="auto"/>
            <w:vAlign w:val="center"/>
          </w:tcPr>
          <w:p w14:paraId="76478639" w14:textId="77777777" w:rsidR="00D63082" w:rsidRPr="004D0138" w:rsidRDefault="00D63082" w:rsidP="00D63082">
            <w:pPr>
              <w:snapToGrid w:val="0"/>
              <w:spacing w:afterLines="50" w:after="120"/>
              <w:jc w:val="both"/>
              <w:rPr>
                <w:rFonts w:ascii="Arial" w:hAnsi="Arial" w:cs="Arial"/>
                <w:lang w:eastAsia="zh-CN"/>
              </w:rPr>
            </w:pPr>
            <w:proofErr w:type="spellStart"/>
            <w:r w:rsidRPr="004D0138">
              <w:rPr>
                <w:rFonts w:ascii="Arial" w:hAnsi="Arial" w:cs="Arial"/>
                <w:bCs/>
                <w:lang w:val="en-US" w:eastAsia="zh-CN"/>
              </w:rPr>
              <w:t>gNB</w:t>
            </w:r>
            <w:proofErr w:type="spellEnd"/>
            <w:r w:rsidRPr="004D0138">
              <w:rPr>
                <w:rFonts w:ascii="Arial" w:hAnsi="Arial" w:cs="Arial"/>
                <w:bCs/>
                <w:lang w:val="en-US" w:eastAsia="zh-CN"/>
              </w:rPr>
              <w:t>-sided</w:t>
            </w:r>
          </w:p>
        </w:tc>
        <w:tc>
          <w:tcPr>
            <w:tcW w:w="2998" w:type="dxa"/>
            <w:vAlign w:val="center"/>
          </w:tcPr>
          <w:p w14:paraId="40A1F452" w14:textId="77777777" w:rsidR="00D63082" w:rsidRPr="004D0138" w:rsidRDefault="00D63082" w:rsidP="00D63082">
            <w:pPr>
              <w:overflowPunct/>
              <w:rPr>
                <w:rFonts w:ascii="Arial" w:hAnsi="Arial" w:cs="Arial"/>
              </w:rPr>
            </w:pPr>
            <w:r w:rsidRPr="004D0138">
              <w:rPr>
                <w:rFonts w:ascii="Arial" w:hAnsi="Arial" w:cs="Arial"/>
              </w:rPr>
              <w:t>Data content including at least one of the following elements:</w:t>
            </w:r>
          </w:p>
          <w:p w14:paraId="65C14BDA" w14:textId="77777777" w:rsidR="007547EF" w:rsidRPr="004D0138" w:rsidRDefault="007547EF" w:rsidP="001E42C9">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en-US"/>
              </w:rPr>
            </w:pPr>
            <w:r w:rsidRPr="004D0138">
              <w:rPr>
                <w:rFonts w:ascii="Arial" w:hAnsi="Arial" w:cs="Arial"/>
                <w:lang w:eastAsia="en-US"/>
              </w:rPr>
              <w:t>Estimated model performance at UE side</w:t>
            </w:r>
          </w:p>
          <w:p w14:paraId="2026CFA6" w14:textId="0A8E5C52" w:rsidR="00D63082" w:rsidRPr="004D0138" w:rsidRDefault="00D63082" w:rsidP="001E42C9">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en-US"/>
              </w:rPr>
            </w:pPr>
            <w:r w:rsidRPr="004D0138">
              <w:rPr>
                <w:rFonts w:ascii="Arial" w:hAnsi="Arial" w:cs="Arial"/>
                <w:lang w:eastAsia="en-US"/>
              </w:rPr>
              <w:t>Predicted future CSIs</w:t>
            </w:r>
          </w:p>
          <w:p w14:paraId="0BF8E654" w14:textId="77777777" w:rsidR="00D63082" w:rsidRPr="004D0138" w:rsidRDefault="00D63082" w:rsidP="001E42C9">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en-US"/>
              </w:rPr>
            </w:pPr>
            <w:r w:rsidRPr="004D0138">
              <w:rPr>
                <w:rFonts w:ascii="Arial" w:hAnsi="Arial" w:cs="Arial"/>
                <w:lang w:eastAsia="en-US"/>
              </w:rPr>
              <w:t>Ground-truth future CSIs</w:t>
            </w:r>
          </w:p>
          <w:p w14:paraId="39C42976" w14:textId="4470FC88" w:rsidR="00051469" w:rsidRPr="001E42C9" w:rsidRDefault="00D63082" w:rsidP="001E42C9">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en-US"/>
              </w:rPr>
            </w:pPr>
            <w:r w:rsidRPr="004D0138">
              <w:rPr>
                <w:rFonts w:ascii="Arial" w:hAnsi="Arial" w:cs="Arial" w:hint="eastAsia"/>
                <w:lang w:eastAsia="en-US"/>
              </w:rPr>
              <w:t>Time</w:t>
            </w:r>
            <w:r w:rsidRPr="004D0138">
              <w:rPr>
                <w:rFonts w:ascii="Arial" w:hAnsi="Arial" w:cs="Arial"/>
                <w:lang w:eastAsia="en-US"/>
              </w:rPr>
              <w:t>stamp or time line related information of ground-truth future CSIs</w:t>
            </w:r>
          </w:p>
          <w:p w14:paraId="30F5311E" w14:textId="11337BF9" w:rsidR="00D63082" w:rsidRPr="004D0138" w:rsidRDefault="006A761A" w:rsidP="001E42C9">
            <w:pPr>
              <w:pStyle w:val="af9"/>
              <w:widowControl w:val="0"/>
              <w:numPr>
                <w:ilvl w:val="0"/>
                <w:numId w:val="21"/>
              </w:numPr>
              <w:autoSpaceDE/>
              <w:autoSpaceDN/>
              <w:snapToGrid w:val="0"/>
              <w:spacing w:afterLines="50" w:after="120"/>
              <w:contextualSpacing w:val="0"/>
              <w:jc w:val="both"/>
              <w:textAlignment w:val="auto"/>
              <w:rPr>
                <w:rFonts w:ascii="Arial" w:hAnsi="Arial" w:cs="Arial"/>
                <w:lang w:eastAsia="zh-CN"/>
              </w:rPr>
            </w:pPr>
            <w:r w:rsidRPr="004D0138">
              <w:rPr>
                <w:rFonts w:ascii="Arial" w:hAnsi="Arial" w:cs="Arial"/>
                <w:lang w:eastAsia="en-US"/>
              </w:rPr>
              <w:t>Assistance information for model management e.g.</w:t>
            </w:r>
            <w:proofErr w:type="gramStart"/>
            <w:r w:rsidRPr="004D0138">
              <w:rPr>
                <w:rFonts w:ascii="Arial" w:hAnsi="Arial" w:cs="Arial"/>
                <w:lang w:eastAsia="en-US"/>
              </w:rPr>
              <w:t>,  site</w:t>
            </w:r>
            <w:proofErr w:type="gramEnd"/>
            <w:r w:rsidRPr="004D0138">
              <w:rPr>
                <w:rFonts w:ascii="Arial" w:hAnsi="Arial" w:cs="Arial"/>
                <w:lang w:eastAsia="en-US"/>
              </w:rPr>
              <w:t xml:space="preserve">/scenario/dataset related </w:t>
            </w:r>
            <w:proofErr w:type="spellStart"/>
            <w:r w:rsidRPr="004D0138">
              <w:rPr>
                <w:rFonts w:ascii="Arial" w:hAnsi="Arial" w:cs="Arial"/>
                <w:lang w:eastAsia="en-US"/>
              </w:rPr>
              <w:t>informatiion</w:t>
            </w:r>
            <w:proofErr w:type="spellEnd"/>
          </w:p>
        </w:tc>
        <w:tc>
          <w:tcPr>
            <w:tcW w:w="1717" w:type="dxa"/>
            <w:vAlign w:val="center"/>
          </w:tcPr>
          <w:p w14:paraId="0D42A2ED" w14:textId="3620CDF1" w:rsidR="006500A6" w:rsidRPr="004D0138" w:rsidRDefault="006500A6" w:rsidP="00D63082">
            <w:pPr>
              <w:snapToGrid w:val="0"/>
              <w:spacing w:afterLines="50" w:after="120"/>
              <w:jc w:val="both"/>
              <w:rPr>
                <w:rFonts w:ascii="Arial" w:hAnsi="Arial" w:cs="Arial"/>
                <w:lang w:eastAsia="zh-CN"/>
              </w:rPr>
            </w:pPr>
            <w:r w:rsidRPr="004D0138">
              <w:rPr>
                <w:rFonts w:ascii="Arial" w:hAnsi="Arial" w:cs="Arial" w:hint="eastAsia"/>
                <w:lang w:eastAsia="zh-CN"/>
              </w:rPr>
              <w:t>S</w:t>
            </w:r>
            <w:r w:rsidRPr="004D0138">
              <w:rPr>
                <w:rFonts w:ascii="Arial" w:hAnsi="Arial" w:cs="Arial"/>
                <w:lang w:eastAsia="zh-CN"/>
              </w:rPr>
              <w:t>mall size if the model performance is estimated at UE side.</w:t>
            </w:r>
          </w:p>
          <w:p w14:paraId="496A21D7" w14:textId="23B512AD" w:rsidR="00D63082" w:rsidRPr="004D0138" w:rsidRDefault="007547EF" w:rsidP="00D63082">
            <w:pPr>
              <w:snapToGrid w:val="0"/>
              <w:spacing w:afterLines="50" w:after="120"/>
              <w:jc w:val="both"/>
              <w:rPr>
                <w:rFonts w:ascii="Arial" w:hAnsi="Arial" w:cs="Arial"/>
                <w:lang w:eastAsia="zh-CN"/>
              </w:rPr>
            </w:pPr>
            <w:r w:rsidRPr="004D0138">
              <w:rPr>
                <w:rFonts w:ascii="Arial" w:hAnsi="Arial" w:cs="Arial"/>
                <w:lang w:eastAsia="zh-CN"/>
              </w:rPr>
              <w:t>Large if</w:t>
            </w:r>
            <w:r w:rsidR="006500A6" w:rsidRPr="004D0138">
              <w:rPr>
                <w:rFonts w:ascii="Arial" w:hAnsi="Arial" w:cs="Arial"/>
                <w:lang w:eastAsia="zh-CN"/>
              </w:rPr>
              <w:t xml:space="preserve"> </w:t>
            </w:r>
            <w:proofErr w:type="spellStart"/>
            <w:r w:rsidR="006500A6" w:rsidRPr="004D0138">
              <w:rPr>
                <w:rFonts w:ascii="Arial" w:hAnsi="Arial" w:cs="Arial" w:hint="eastAsia"/>
                <w:lang w:eastAsia="zh-CN"/>
              </w:rPr>
              <w:t>grou</w:t>
            </w:r>
            <w:r w:rsidR="006500A6" w:rsidRPr="004D0138">
              <w:rPr>
                <w:rFonts w:ascii="Arial" w:hAnsi="Arial" w:cs="Arial"/>
                <w:lang w:eastAsia="zh-CN"/>
              </w:rPr>
              <w:t>d</w:t>
            </w:r>
            <w:proofErr w:type="spellEnd"/>
            <w:r w:rsidR="006500A6" w:rsidRPr="004D0138">
              <w:rPr>
                <w:rFonts w:ascii="Arial" w:hAnsi="Arial" w:cs="Arial"/>
                <w:lang w:eastAsia="zh-CN"/>
              </w:rPr>
              <w:t xml:space="preserve"> truth CSI is reported:</w:t>
            </w:r>
            <w:r w:rsidRPr="004D0138">
              <w:rPr>
                <w:rFonts w:ascii="Arial" w:hAnsi="Arial" w:cs="Arial"/>
                <w:lang w:eastAsia="zh-CN"/>
              </w:rPr>
              <w:t xml:space="preserve"> Number of monitoring samples* number of CSIs in one sample (future CSIs </w:t>
            </w:r>
            <w:proofErr w:type="gramStart"/>
            <w:r w:rsidRPr="004D0138">
              <w:rPr>
                <w:rFonts w:ascii="Arial" w:hAnsi="Arial" w:cs="Arial"/>
                <w:lang w:eastAsia="zh-CN"/>
              </w:rPr>
              <w:t>only)*</w:t>
            </w:r>
            <w:proofErr w:type="gramEnd"/>
            <w:r w:rsidRPr="004D0138">
              <w:rPr>
                <w:rFonts w:ascii="Arial" w:hAnsi="Arial" w:cs="Arial"/>
                <w:lang w:eastAsia="zh-CN"/>
              </w:rPr>
              <w:t>size of one CSI</w:t>
            </w:r>
            <w:r w:rsidR="00B40F26" w:rsidRPr="004D0138">
              <w:rPr>
                <w:rFonts w:ascii="Arial" w:hAnsi="Arial" w:cs="Arial" w:hint="eastAsia"/>
                <w:lang w:eastAsia="zh-CN"/>
              </w:rPr>
              <w:t>,</w:t>
            </w:r>
            <w:r w:rsidR="00B40F26" w:rsidRPr="004D0138">
              <w:rPr>
                <w:rFonts w:ascii="Arial" w:hAnsi="Arial" w:cs="Arial"/>
                <w:lang w:eastAsia="zh-CN"/>
              </w:rPr>
              <w:t xml:space="preserve"> e.g., (</w:t>
            </w:r>
            <w:proofErr w:type="spellStart"/>
            <w:r w:rsidR="00B40F26" w:rsidRPr="004D0138">
              <w:rPr>
                <w:rFonts w:ascii="Arial" w:hAnsi="Arial" w:cs="Arial"/>
                <w:lang w:eastAsia="zh-CN"/>
              </w:rPr>
              <w:t>groud</w:t>
            </w:r>
            <w:proofErr w:type="spellEnd"/>
            <w:r w:rsidR="00B40F26" w:rsidRPr="004D0138">
              <w:rPr>
                <w:rFonts w:ascii="Arial" w:hAnsi="Arial" w:cs="Arial"/>
                <w:lang w:eastAsia="zh-CN"/>
              </w:rPr>
              <w:t xml:space="preserve"> truth future CSIs and predicted CSIs) *size of </w:t>
            </w:r>
            <w:r w:rsidR="00B40F26" w:rsidRPr="004D0138">
              <w:rPr>
                <w:rFonts w:ascii="Arial" w:hAnsi="Arial" w:cs="Arial"/>
                <w:lang w:eastAsia="zh-CN"/>
              </w:rPr>
              <w:lastRenderedPageBreak/>
              <w:t>one CSI</w:t>
            </w:r>
            <w:r w:rsidR="00B40F26" w:rsidRPr="004D0138">
              <w:rPr>
                <w:rFonts w:ascii="Arial" w:hAnsi="Arial" w:cs="Arial" w:hint="eastAsia"/>
                <w:lang w:eastAsia="zh-CN"/>
              </w:rPr>
              <w:t>,</w:t>
            </w:r>
            <w:r w:rsidR="00B40F26" w:rsidRPr="004D0138">
              <w:rPr>
                <w:rFonts w:ascii="Arial" w:hAnsi="Arial" w:cs="Arial"/>
                <w:lang w:eastAsia="zh-CN"/>
              </w:rPr>
              <w:t xml:space="preserve"> e.g., (1k+200) bits * 10 samples =12kbits</w:t>
            </w:r>
          </w:p>
        </w:tc>
        <w:tc>
          <w:tcPr>
            <w:tcW w:w="1193" w:type="dxa"/>
            <w:vMerge/>
            <w:vAlign w:val="center"/>
          </w:tcPr>
          <w:p w14:paraId="07A11C10" w14:textId="77777777" w:rsidR="00D63082" w:rsidRPr="004D0138" w:rsidRDefault="00D63082" w:rsidP="00D63082">
            <w:pPr>
              <w:snapToGrid w:val="0"/>
              <w:spacing w:afterLines="50" w:after="120"/>
              <w:jc w:val="both"/>
              <w:rPr>
                <w:rFonts w:ascii="Arial" w:hAnsi="Arial" w:cs="Arial"/>
                <w:lang w:eastAsia="zh-CN"/>
              </w:rPr>
            </w:pPr>
          </w:p>
        </w:tc>
        <w:tc>
          <w:tcPr>
            <w:tcW w:w="1791" w:type="dxa"/>
            <w:vMerge/>
            <w:vAlign w:val="center"/>
          </w:tcPr>
          <w:p w14:paraId="4ABE34F4" w14:textId="77777777" w:rsidR="00D63082" w:rsidRPr="004D0138" w:rsidRDefault="00D63082" w:rsidP="00D63082">
            <w:pPr>
              <w:snapToGrid w:val="0"/>
              <w:spacing w:afterLines="50" w:after="120"/>
              <w:jc w:val="both"/>
              <w:rPr>
                <w:rFonts w:ascii="Arial" w:hAnsi="Arial" w:cs="Arial"/>
                <w:lang w:eastAsia="zh-CN"/>
              </w:rPr>
            </w:pPr>
          </w:p>
        </w:tc>
      </w:tr>
    </w:tbl>
    <w:p w14:paraId="4E0391E0" w14:textId="77777777" w:rsidR="00EF5BEF" w:rsidRPr="00EF5BEF" w:rsidRDefault="00EF5BEF" w:rsidP="00EF5BEF">
      <w:pPr>
        <w:rPr>
          <w:rFonts w:hint="eastAsia"/>
          <w:lang w:val="en-US" w:eastAsia="zh-CN"/>
        </w:rPr>
      </w:pPr>
    </w:p>
    <w:tbl>
      <w:tblPr>
        <w:tblStyle w:val="af8"/>
        <w:tblW w:w="0" w:type="auto"/>
        <w:tblLayout w:type="fixed"/>
        <w:tblLook w:val="04A0" w:firstRow="1" w:lastRow="0" w:firstColumn="1" w:lastColumn="0" w:noHBand="0" w:noVBand="1"/>
      </w:tblPr>
      <w:tblGrid>
        <w:gridCol w:w="704"/>
        <w:gridCol w:w="1276"/>
        <w:gridCol w:w="2551"/>
        <w:gridCol w:w="2583"/>
        <w:gridCol w:w="1293"/>
        <w:gridCol w:w="1448"/>
      </w:tblGrid>
      <w:tr w:rsidR="008F0ED7" w:rsidRPr="004D0138" w14:paraId="797F9372" w14:textId="77777777" w:rsidTr="004D0138">
        <w:tc>
          <w:tcPr>
            <w:tcW w:w="9855" w:type="dxa"/>
            <w:gridSpan w:val="6"/>
            <w:tcBorders>
              <w:top w:val="single" w:sz="4" w:space="0" w:color="auto"/>
              <w:left w:val="single" w:sz="4" w:space="0" w:color="auto"/>
              <w:bottom w:val="single" w:sz="4" w:space="0" w:color="auto"/>
              <w:right w:val="single" w:sz="4" w:space="0" w:color="auto"/>
            </w:tcBorders>
            <w:vAlign w:val="center"/>
            <w:hideMark/>
          </w:tcPr>
          <w:p w14:paraId="447FE4F6" w14:textId="691B99C8" w:rsidR="008F0ED7" w:rsidRPr="004D0138" w:rsidRDefault="008F0ED7" w:rsidP="008F0ED7">
            <w:pPr>
              <w:snapToGrid w:val="0"/>
              <w:spacing w:afterLines="50" w:after="120"/>
              <w:ind w:firstLineChars="2300" w:firstLine="4600"/>
              <w:rPr>
                <w:b/>
              </w:rPr>
            </w:pPr>
            <w:r>
              <w:rPr>
                <w:rFonts w:ascii="Arial" w:eastAsiaTheme="minorEastAsia" w:hAnsi="Arial" w:cs="Arial"/>
                <w:b/>
                <w:lang w:eastAsia="zh-CN"/>
              </w:rPr>
              <w:t xml:space="preserve">Positioning </w:t>
            </w:r>
          </w:p>
        </w:tc>
      </w:tr>
      <w:tr w:rsidR="008F0ED7" w:rsidRPr="004D0138" w14:paraId="73E18B0E" w14:textId="77777777" w:rsidTr="003772AE">
        <w:tc>
          <w:tcPr>
            <w:tcW w:w="704" w:type="dxa"/>
            <w:tcBorders>
              <w:top w:val="single" w:sz="4" w:space="0" w:color="auto"/>
              <w:left w:val="single" w:sz="4" w:space="0" w:color="auto"/>
              <w:bottom w:val="single" w:sz="4" w:space="0" w:color="auto"/>
              <w:right w:val="single" w:sz="4" w:space="0" w:color="auto"/>
            </w:tcBorders>
            <w:vAlign w:val="center"/>
          </w:tcPr>
          <w:p w14:paraId="2E4873B4" w14:textId="77777777" w:rsidR="008F0ED7" w:rsidRPr="004D0138" w:rsidRDefault="008F0ED7" w:rsidP="008F0ED7">
            <w:pPr>
              <w:snapToGrid w:val="0"/>
              <w:spacing w:afterLines="50" w:after="120"/>
              <w:ind w:leftChars="180" w:left="360"/>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B7A76" w14:textId="77777777" w:rsidR="008F0ED7" w:rsidRPr="001E42C9" w:rsidRDefault="008F0ED7" w:rsidP="008F0ED7">
            <w:pPr>
              <w:overflowPunct/>
              <w:spacing w:after="0"/>
              <w:rPr>
                <w:rFonts w:ascii="Arial" w:hAnsi="Arial" w:cs="Arial"/>
              </w:rPr>
            </w:pPr>
            <w:r w:rsidRPr="001E42C9">
              <w:rPr>
                <w:rFonts w:ascii="Arial" w:hAnsi="Arial" w:cs="Arial"/>
              </w:rPr>
              <w:t xml:space="preserve">LCM </w:t>
            </w:r>
            <w:proofErr w:type="spellStart"/>
            <w:r w:rsidRPr="001E42C9">
              <w:rPr>
                <w:rFonts w:ascii="Arial" w:hAnsi="Arial" w:cs="Arial"/>
              </w:rPr>
              <w:t>sideness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E5D1F0" w14:textId="77777777" w:rsidR="008F0ED7" w:rsidRPr="001E42C9" w:rsidRDefault="008F0ED7" w:rsidP="008F0ED7">
            <w:pPr>
              <w:overflowPunct/>
              <w:rPr>
                <w:rFonts w:ascii="Arial" w:hAnsi="Arial" w:cs="Arial"/>
              </w:rPr>
            </w:pPr>
            <w:r w:rsidRPr="001E42C9">
              <w:rPr>
                <w:rFonts w:ascii="Arial" w:hAnsi="Arial" w:cs="Arial"/>
              </w:rPr>
              <w:t>Data content</w:t>
            </w:r>
          </w:p>
        </w:tc>
        <w:tc>
          <w:tcPr>
            <w:tcW w:w="2583" w:type="dxa"/>
            <w:tcBorders>
              <w:top w:val="single" w:sz="4" w:space="0" w:color="auto"/>
              <w:left w:val="single" w:sz="4" w:space="0" w:color="auto"/>
              <w:bottom w:val="single" w:sz="4" w:space="0" w:color="auto"/>
              <w:right w:val="single" w:sz="4" w:space="0" w:color="auto"/>
            </w:tcBorders>
            <w:hideMark/>
          </w:tcPr>
          <w:p w14:paraId="74B3D28E" w14:textId="77777777" w:rsidR="008F0ED7" w:rsidRPr="001E42C9" w:rsidRDefault="008F0ED7" w:rsidP="008F0ED7">
            <w:pPr>
              <w:overflowPunct/>
              <w:rPr>
                <w:rFonts w:ascii="Arial" w:hAnsi="Arial" w:cs="Arial"/>
              </w:rPr>
            </w:pPr>
            <w:r w:rsidRPr="001E42C9">
              <w:rPr>
                <w:rFonts w:ascii="Arial" w:hAnsi="Arial" w:cs="Arial"/>
              </w:rPr>
              <w:t>Typical data size</w:t>
            </w:r>
          </w:p>
        </w:tc>
        <w:tc>
          <w:tcPr>
            <w:tcW w:w="1293" w:type="dxa"/>
            <w:tcBorders>
              <w:top w:val="single" w:sz="4" w:space="0" w:color="auto"/>
              <w:left w:val="single" w:sz="4" w:space="0" w:color="auto"/>
              <w:bottom w:val="single" w:sz="4" w:space="0" w:color="auto"/>
              <w:right w:val="single" w:sz="4" w:space="0" w:color="auto"/>
            </w:tcBorders>
            <w:hideMark/>
          </w:tcPr>
          <w:p w14:paraId="31A180DB" w14:textId="77777777" w:rsidR="008F0ED7" w:rsidRPr="001E42C9" w:rsidRDefault="008F0ED7" w:rsidP="008F0ED7">
            <w:pPr>
              <w:overflowPunct/>
              <w:rPr>
                <w:rFonts w:ascii="Arial" w:hAnsi="Arial" w:cs="Arial"/>
              </w:rPr>
            </w:pPr>
            <w:r w:rsidRPr="001E42C9">
              <w:rPr>
                <w:rFonts w:ascii="Arial" w:hAnsi="Arial" w:cs="Arial"/>
              </w:rPr>
              <w:t>Reporting type</w:t>
            </w:r>
          </w:p>
        </w:tc>
        <w:tc>
          <w:tcPr>
            <w:tcW w:w="1448" w:type="dxa"/>
            <w:tcBorders>
              <w:top w:val="single" w:sz="4" w:space="0" w:color="auto"/>
              <w:left w:val="single" w:sz="4" w:space="0" w:color="auto"/>
              <w:bottom w:val="single" w:sz="4" w:space="0" w:color="auto"/>
              <w:right w:val="single" w:sz="4" w:space="0" w:color="auto"/>
            </w:tcBorders>
            <w:hideMark/>
          </w:tcPr>
          <w:p w14:paraId="1BD9215C" w14:textId="77777777" w:rsidR="008F0ED7" w:rsidRPr="001E42C9" w:rsidRDefault="008F0ED7" w:rsidP="008F0ED7">
            <w:pPr>
              <w:overflowPunct/>
              <w:rPr>
                <w:rFonts w:ascii="Arial" w:hAnsi="Arial" w:cs="Arial"/>
              </w:rPr>
            </w:pPr>
            <w:r w:rsidRPr="001E42C9">
              <w:rPr>
                <w:rFonts w:ascii="Arial" w:hAnsi="Arial" w:cs="Arial"/>
              </w:rPr>
              <w:t>Typical latency requirement</w:t>
            </w:r>
          </w:p>
        </w:tc>
      </w:tr>
      <w:tr w:rsidR="008F0ED7" w:rsidRPr="004D0138" w14:paraId="0D4E6D24" w14:textId="77777777" w:rsidTr="003772AE">
        <w:trPr>
          <w:trHeight w:val="71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EA0809D" w14:textId="77777777" w:rsidR="008F0ED7" w:rsidRPr="004D0138" w:rsidRDefault="008F0ED7" w:rsidP="008F0ED7">
            <w:pPr>
              <w:overflowPunct/>
              <w:spacing w:after="0"/>
            </w:pPr>
            <w:r w:rsidRPr="003772AE">
              <w:rPr>
                <w:rFonts w:ascii="Arial" w:hAnsi="Arial" w:cs="Arial"/>
              </w:rPr>
              <w:t>Model training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72C97F" w14:textId="77777777" w:rsidR="008F0ED7" w:rsidRPr="001E42C9" w:rsidRDefault="008F0ED7" w:rsidP="008F0ED7">
            <w:pPr>
              <w:overflowPunct/>
              <w:spacing w:after="0"/>
              <w:rPr>
                <w:rFonts w:ascii="Arial" w:hAnsi="Arial" w:cs="Arial"/>
              </w:rPr>
            </w:pPr>
            <w:r w:rsidRPr="001E42C9">
              <w:rPr>
                <w:rFonts w:ascii="Arial" w:hAnsi="Arial" w:cs="Arial"/>
              </w:rPr>
              <w:t>UE-sided</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4A8EB65" w14:textId="77777777" w:rsidR="008F0ED7" w:rsidRPr="004D0138" w:rsidRDefault="008F0ED7" w:rsidP="008F0ED7">
            <w:pPr>
              <w:overflowPunct/>
              <w:spacing w:after="0"/>
              <w:rPr>
                <w:rFonts w:ascii="Arial" w:hAnsi="Arial" w:cs="Arial"/>
              </w:rPr>
            </w:pPr>
            <w:r w:rsidRPr="004D0138">
              <w:rPr>
                <w:rFonts w:ascii="Arial" w:hAnsi="Arial" w:cs="Arial"/>
              </w:rPr>
              <w:t>Measurement type</w:t>
            </w:r>
          </w:p>
          <w:p w14:paraId="0F5B6EDD" w14:textId="77777777" w:rsidR="008F0ED7" w:rsidRPr="004D0138" w:rsidRDefault="008F0ED7" w:rsidP="008F0ED7">
            <w:pPr>
              <w:pStyle w:val="af9"/>
              <w:numPr>
                <w:ilvl w:val="0"/>
                <w:numId w:val="36"/>
              </w:numPr>
              <w:overflowPunct/>
              <w:spacing w:after="0"/>
              <w:rPr>
                <w:rFonts w:ascii="Arial" w:hAnsi="Arial" w:cs="Arial"/>
              </w:rPr>
            </w:pPr>
            <w:r w:rsidRPr="004D0138">
              <w:rPr>
                <w:rFonts w:ascii="Arial" w:hAnsi="Arial" w:cs="Arial"/>
              </w:rPr>
              <w:t>CIR</w:t>
            </w:r>
          </w:p>
          <w:p w14:paraId="41B8E0CA" w14:textId="77777777" w:rsidR="008F0ED7" w:rsidRPr="004D0138" w:rsidRDefault="008F0ED7" w:rsidP="008F0ED7">
            <w:pPr>
              <w:pStyle w:val="af9"/>
              <w:numPr>
                <w:ilvl w:val="0"/>
                <w:numId w:val="36"/>
              </w:numPr>
              <w:overflowPunct/>
              <w:spacing w:after="0"/>
              <w:rPr>
                <w:rFonts w:ascii="Arial" w:hAnsi="Arial" w:cs="Arial"/>
              </w:rPr>
            </w:pPr>
            <w:r w:rsidRPr="004D0138">
              <w:rPr>
                <w:rFonts w:ascii="Arial" w:hAnsi="Arial" w:cs="Arial"/>
              </w:rPr>
              <w:t>PDP</w:t>
            </w:r>
          </w:p>
          <w:p w14:paraId="6C946A50" w14:textId="77777777" w:rsidR="008F0ED7" w:rsidRPr="004D0138" w:rsidRDefault="008F0ED7" w:rsidP="008F0ED7">
            <w:pPr>
              <w:pStyle w:val="af9"/>
              <w:numPr>
                <w:ilvl w:val="0"/>
                <w:numId w:val="36"/>
              </w:numPr>
              <w:overflowPunct/>
              <w:spacing w:after="0"/>
              <w:rPr>
                <w:rFonts w:ascii="Arial" w:hAnsi="Arial" w:cs="Arial"/>
              </w:rPr>
            </w:pPr>
            <w:r w:rsidRPr="004D0138">
              <w:rPr>
                <w:rFonts w:ascii="Arial" w:hAnsi="Arial" w:cs="Arial"/>
              </w:rPr>
              <w:t>DP</w:t>
            </w:r>
          </w:p>
          <w:p w14:paraId="14BF8377" w14:textId="77777777" w:rsidR="008F0ED7" w:rsidRPr="004D0138" w:rsidRDefault="008F0ED7" w:rsidP="008F0ED7">
            <w:pPr>
              <w:overflowPunct/>
              <w:spacing w:after="0"/>
              <w:rPr>
                <w:rFonts w:ascii="Arial" w:hAnsi="Arial" w:cs="Arial"/>
              </w:rPr>
            </w:pPr>
            <w:r w:rsidRPr="004D0138">
              <w:rPr>
                <w:rFonts w:ascii="Arial" w:hAnsi="Arial" w:cs="Arial"/>
              </w:rPr>
              <w:t>Label type</w:t>
            </w:r>
          </w:p>
          <w:p w14:paraId="12231E36" w14:textId="77777777" w:rsidR="008F0ED7" w:rsidRPr="001E42C9" w:rsidRDefault="008F0ED7" w:rsidP="008F0ED7">
            <w:pPr>
              <w:pStyle w:val="af9"/>
              <w:numPr>
                <w:ilvl w:val="0"/>
                <w:numId w:val="36"/>
              </w:numPr>
              <w:overflowPunct/>
              <w:spacing w:after="0"/>
              <w:rPr>
                <w:rFonts w:ascii="Arial" w:hAnsi="Arial" w:cs="Arial"/>
              </w:rPr>
            </w:pPr>
            <w:r w:rsidRPr="001E42C9">
              <w:rPr>
                <w:rFonts w:ascii="Arial" w:hAnsi="Arial" w:cs="Arial"/>
              </w:rPr>
              <w:t>Location coordinate</w:t>
            </w:r>
          </w:p>
          <w:p w14:paraId="684AB703" w14:textId="77777777" w:rsidR="008F0ED7" w:rsidRPr="001E42C9" w:rsidRDefault="008F0ED7" w:rsidP="008F0ED7">
            <w:pPr>
              <w:pStyle w:val="af9"/>
              <w:numPr>
                <w:ilvl w:val="0"/>
                <w:numId w:val="36"/>
              </w:numPr>
              <w:overflowPunct/>
              <w:spacing w:after="0"/>
              <w:rPr>
                <w:rFonts w:ascii="Arial" w:hAnsi="Arial" w:cs="Arial"/>
              </w:rPr>
            </w:pPr>
            <w:r w:rsidRPr="001E42C9">
              <w:rPr>
                <w:rFonts w:ascii="Arial" w:hAnsi="Arial" w:cs="Arial"/>
              </w:rPr>
              <w:t>Timing estimation</w:t>
            </w:r>
          </w:p>
          <w:p w14:paraId="155BCD2D" w14:textId="77777777" w:rsidR="008F0ED7" w:rsidRPr="001E42C9" w:rsidRDefault="008F0ED7" w:rsidP="008F0ED7">
            <w:pPr>
              <w:pStyle w:val="af9"/>
              <w:numPr>
                <w:ilvl w:val="0"/>
                <w:numId w:val="36"/>
              </w:numPr>
              <w:overflowPunct/>
              <w:spacing w:after="0"/>
              <w:rPr>
                <w:rFonts w:ascii="Arial" w:hAnsi="Arial" w:cs="Arial"/>
              </w:rPr>
            </w:pPr>
            <w:r w:rsidRPr="001E42C9">
              <w:rPr>
                <w:rFonts w:ascii="Arial" w:hAnsi="Arial" w:cs="Arial"/>
              </w:rPr>
              <w:t>LOS/NLOS</w:t>
            </w:r>
          </w:p>
          <w:p w14:paraId="7DDAFE14" w14:textId="77777777" w:rsidR="008F0ED7" w:rsidRPr="004D0138" w:rsidRDefault="008F0ED7" w:rsidP="008F0ED7">
            <w:pPr>
              <w:overflowPunct/>
              <w:spacing w:after="0"/>
              <w:rPr>
                <w:rFonts w:ascii="Arial" w:hAnsi="Arial" w:cs="Arial"/>
              </w:rPr>
            </w:pPr>
            <w:r w:rsidRPr="004D0138">
              <w:rPr>
                <w:rFonts w:ascii="Arial" w:hAnsi="Arial" w:cs="Arial"/>
              </w:rPr>
              <w:t>Assistance information</w:t>
            </w:r>
          </w:p>
          <w:p w14:paraId="55523116" w14:textId="77777777" w:rsidR="008F0ED7" w:rsidRPr="001E42C9" w:rsidRDefault="008F0ED7" w:rsidP="008F0ED7">
            <w:pPr>
              <w:pStyle w:val="af9"/>
              <w:numPr>
                <w:ilvl w:val="0"/>
                <w:numId w:val="37"/>
              </w:numPr>
              <w:overflowPunct/>
              <w:spacing w:after="0"/>
              <w:rPr>
                <w:rFonts w:ascii="Arial" w:hAnsi="Arial" w:cs="Arial"/>
              </w:rPr>
            </w:pPr>
            <w:r w:rsidRPr="001E42C9">
              <w:rPr>
                <w:rFonts w:ascii="Arial" w:hAnsi="Arial" w:cs="Arial"/>
              </w:rPr>
              <w:t>Time stamp</w:t>
            </w:r>
          </w:p>
          <w:p w14:paraId="4D320184" w14:textId="77777777" w:rsidR="008F0ED7" w:rsidRPr="001E42C9" w:rsidRDefault="008F0ED7" w:rsidP="008F0ED7">
            <w:pPr>
              <w:pStyle w:val="af9"/>
              <w:numPr>
                <w:ilvl w:val="0"/>
                <w:numId w:val="37"/>
              </w:numPr>
              <w:overflowPunct/>
              <w:spacing w:after="0"/>
              <w:rPr>
                <w:rFonts w:ascii="Arial" w:hAnsi="Arial" w:cs="Arial"/>
              </w:rPr>
            </w:pPr>
            <w:r w:rsidRPr="001E42C9">
              <w:rPr>
                <w:rFonts w:ascii="Arial" w:hAnsi="Arial" w:cs="Arial"/>
              </w:rPr>
              <w:t>Quality indicator</w:t>
            </w:r>
          </w:p>
          <w:p w14:paraId="12710DB5" w14:textId="77777777" w:rsidR="008F0ED7" w:rsidRPr="001E42C9" w:rsidRDefault="008F0ED7" w:rsidP="008F0ED7">
            <w:pPr>
              <w:pStyle w:val="af9"/>
              <w:numPr>
                <w:ilvl w:val="0"/>
                <w:numId w:val="37"/>
              </w:numPr>
              <w:overflowPunct/>
              <w:spacing w:after="0"/>
              <w:rPr>
                <w:rFonts w:ascii="Arial" w:hAnsi="Arial" w:cs="Arial"/>
              </w:rPr>
            </w:pPr>
            <w:r w:rsidRPr="001E42C9">
              <w:rPr>
                <w:rFonts w:ascii="Arial" w:hAnsi="Arial" w:cs="Arial"/>
              </w:rPr>
              <w:t>RS configuration</w:t>
            </w:r>
          </w:p>
          <w:p w14:paraId="162789AF" w14:textId="77777777" w:rsidR="008F0ED7" w:rsidRPr="001E42C9" w:rsidRDefault="008F0ED7" w:rsidP="008F0ED7">
            <w:pPr>
              <w:pStyle w:val="af9"/>
              <w:numPr>
                <w:ilvl w:val="0"/>
                <w:numId w:val="37"/>
              </w:numPr>
              <w:overflowPunct/>
              <w:spacing w:after="0"/>
              <w:rPr>
                <w:rFonts w:ascii="Arial" w:hAnsi="Arial" w:cs="Arial"/>
              </w:rPr>
            </w:pPr>
            <w:r w:rsidRPr="001E42C9">
              <w:rPr>
                <w:rFonts w:ascii="Arial" w:hAnsi="Arial" w:cs="Arial"/>
              </w:rPr>
              <w:t xml:space="preserve">FFS: other necessary information, e.g., </w:t>
            </w:r>
            <w:proofErr w:type="spellStart"/>
            <w:r w:rsidRPr="001E42C9">
              <w:rPr>
                <w:rFonts w:ascii="Arial" w:hAnsi="Arial" w:cs="Arial"/>
              </w:rPr>
              <w:t>scenarnio</w:t>
            </w:r>
            <w:proofErr w:type="spellEnd"/>
            <w:r w:rsidRPr="001E42C9">
              <w:rPr>
                <w:rFonts w:ascii="Arial" w:hAnsi="Arial" w:cs="Arial"/>
              </w:rPr>
              <w:t xml:space="preserve"> identifier, LOS/NLOS condition, timing error</w:t>
            </w:r>
          </w:p>
        </w:tc>
        <w:tc>
          <w:tcPr>
            <w:tcW w:w="2583" w:type="dxa"/>
            <w:vMerge w:val="restart"/>
            <w:tcBorders>
              <w:top w:val="single" w:sz="4" w:space="0" w:color="auto"/>
              <w:left w:val="single" w:sz="4" w:space="0" w:color="auto"/>
              <w:bottom w:val="single" w:sz="4" w:space="0" w:color="auto"/>
              <w:right w:val="single" w:sz="4" w:space="0" w:color="auto"/>
            </w:tcBorders>
            <w:vAlign w:val="center"/>
            <w:hideMark/>
          </w:tcPr>
          <w:p w14:paraId="05D9C982" w14:textId="3EEF4451" w:rsidR="008F0ED7" w:rsidRPr="004D0138" w:rsidRDefault="008F0ED7" w:rsidP="008F0ED7">
            <w:pPr>
              <w:overflowPunct/>
              <w:rPr>
                <w:rFonts w:ascii="Arial" w:hAnsi="Arial" w:cs="Arial"/>
              </w:rPr>
            </w:pPr>
            <w:r w:rsidRPr="004D0138">
              <w:rPr>
                <w:rFonts w:ascii="Arial" w:hAnsi="Arial" w:cs="Arial"/>
              </w:rPr>
              <w:t xml:space="preserve">Measurement: From 200 to 3000 bits per samples. More details can refer to Section 8.4.1 of </w:t>
            </w:r>
            <w:r w:rsidRPr="004D0138">
              <w:rPr>
                <w:rFonts w:ascii="Arial" w:hAnsi="Arial" w:cs="Arial"/>
              </w:rPr>
              <w:fldChar w:fldCharType="begin"/>
            </w:r>
            <w:r w:rsidRPr="004D0138">
              <w:rPr>
                <w:rFonts w:ascii="Arial" w:hAnsi="Arial" w:cs="Arial"/>
              </w:rPr>
              <w:instrText xml:space="preserve"> REF _Ref101427648 \r \h  \* MERGEFORMAT </w:instrText>
            </w:r>
            <w:r w:rsidRPr="004D0138">
              <w:rPr>
                <w:rFonts w:ascii="Arial" w:hAnsi="Arial" w:cs="Arial"/>
              </w:rPr>
            </w:r>
            <w:r w:rsidRPr="004D0138">
              <w:rPr>
                <w:rFonts w:ascii="Arial" w:hAnsi="Arial" w:cs="Arial"/>
              </w:rPr>
              <w:fldChar w:fldCharType="separate"/>
            </w:r>
            <w:r w:rsidRPr="004D0138">
              <w:rPr>
                <w:rFonts w:ascii="Arial" w:hAnsi="Arial" w:cs="Arial"/>
              </w:rPr>
              <w:t>[2]</w:t>
            </w:r>
            <w:r w:rsidRPr="004D0138">
              <w:rPr>
                <w:rFonts w:ascii="Arial" w:hAnsi="Arial" w:cs="Arial"/>
              </w:rPr>
              <w:fldChar w:fldCharType="end"/>
            </w:r>
          </w:p>
          <w:p w14:paraId="0F1425EB" w14:textId="77777777" w:rsidR="008F0ED7" w:rsidRPr="004D0138" w:rsidRDefault="008F0ED7" w:rsidP="008F0ED7">
            <w:pPr>
              <w:overflowPunct/>
              <w:rPr>
                <w:rFonts w:ascii="Arial" w:hAnsi="Arial" w:cs="Arial"/>
              </w:rPr>
            </w:pPr>
            <w:r w:rsidRPr="004D0138">
              <w:rPr>
                <w:rFonts w:ascii="Arial" w:hAnsi="Arial" w:cs="Arial"/>
              </w:rPr>
              <w:t>Label: Less than 100 bits.</w:t>
            </w:r>
          </w:p>
          <w:p w14:paraId="12FF69DD" w14:textId="77777777" w:rsidR="008F0ED7" w:rsidRPr="004D0138" w:rsidRDefault="008F0ED7" w:rsidP="008F0ED7">
            <w:pPr>
              <w:overflowPunct/>
              <w:rPr>
                <w:rFonts w:ascii="Arial" w:hAnsi="Arial" w:cs="Arial"/>
              </w:rPr>
            </w:pPr>
            <w:r w:rsidRPr="004D0138">
              <w:rPr>
                <w:rFonts w:ascii="Arial" w:hAnsi="Arial" w:cs="Arial"/>
              </w:rPr>
              <w:t>Assistance information: Less than 100 bits</w:t>
            </w:r>
          </w:p>
          <w:p w14:paraId="6B8CED51" w14:textId="77777777" w:rsidR="008F0ED7" w:rsidRPr="004D0138" w:rsidRDefault="008F0ED7" w:rsidP="008F0ED7">
            <w:pPr>
              <w:overflowPunct/>
              <w:rPr>
                <w:rFonts w:ascii="Arial" w:hAnsi="Arial" w:cs="Arial"/>
              </w:rPr>
            </w:pPr>
            <w:r w:rsidRPr="004D0138">
              <w:rPr>
                <w:rFonts w:ascii="Arial" w:hAnsi="Arial" w:cs="Arial"/>
              </w:rPr>
              <w:t xml:space="preserve">One example is </w:t>
            </w:r>
          </w:p>
          <w:p w14:paraId="187938CF" w14:textId="77777777" w:rsidR="008F0ED7" w:rsidRPr="004D0138" w:rsidRDefault="008F0ED7" w:rsidP="008F0ED7">
            <w:pPr>
              <w:overflowPunct/>
              <w:rPr>
                <w:rFonts w:ascii="Arial" w:hAnsi="Arial" w:cs="Arial"/>
              </w:rPr>
            </w:pPr>
            <w:r w:rsidRPr="004D0138">
              <w:rPr>
                <w:rFonts w:ascii="Arial" w:hAnsi="Arial" w:cs="Arial"/>
              </w:rPr>
              <w:t xml:space="preserve">(500bits for measurement + 100bits for </w:t>
            </w:r>
            <w:proofErr w:type="spellStart"/>
            <w:proofErr w:type="gramStart"/>
            <w:r w:rsidRPr="004D0138">
              <w:rPr>
                <w:rFonts w:ascii="Arial" w:hAnsi="Arial" w:cs="Arial"/>
              </w:rPr>
              <w:t>lable</w:t>
            </w:r>
            <w:proofErr w:type="spellEnd"/>
            <w:r w:rsidRPr="004D0138">
              <w:rPr>
                <w:rFonts w:ascii="Arial" w:hAnsi="Arial" w:cs="Arial"/>
              </w:rPr>
              <w:t>)*</w:t>
            </w:r>
            <w:proofErr w:type="gramEnd"/>
            <w:r w:rsidRPr="004D0138">
              <w:rPr>
                <w:rFonts w:ascii="Arial" w:hAnsi="Arial" w:cs="Arial"/>
              </w:rPr>
              <w:t>10k+100~=6Mbits</w:t>
            </w:r>
          </w:p>
          <w:p w14:paraId="7D8524C1" w14:textId="77777777" w:rsidR="008F0ED7" w:rsidRPr="004D0138" w:rsidRDefault="008F0ED7" w:rsidP="008F0ED7">
            <w:pPr>
              <w:overflowPunct/>
              <w:rPr>
                <w:rFonts w:ascii="Arial" w:hAnsi="Arial" w:cs="Arial"/>
              </w:rPr>
            </w:pPr>
            <w:r w:rsidRPr="004D0138">
              <w:rPr>
                <w:rFonts w:ascii="Arial" w:hAnsi="Arial" w:cs="Arial"/>
              </w:rPr>
              <w:t>Note: Model training may need 1k~20k samples, which may depend on specific positioning accuracy requirement and model training methods.</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77DFEBDB" w14:textId="77777777" w:rsidR="008F0ED7" w:rsidRPr="001E42C9" w:rsidRDefault="008F0ED7" w:rsidP="008F0ED7">
            <w:pPr>
              <w:overflowPunct/>
              <w:rPr>
                <w:rFonts w:ascii="Arial" w:hAnsi="Arial" w:cs="Arial"/>
              </w:rPr>
            </w:pPr>
            <w:r w:rsidRPr="001E42C9">
              <w:rPr>
                <w:rFonts w:ascii="Arial" w:hAnsi="Arial" w:cs="Arial"/>
              </w:rPr>
              <w:t>Event triggered</w:t>
            </w:r>
          </w:p>
        </w:tc>
        <w:tc>
          <w:tcPr>
            <w:tcW w:w="1448" w:type="dxa"/>
            <w:vMerge w:val="restart"/>
            <w:tcBorders>
              <w:top w:val="single" w:sz="4" w:space="0" w:color="auto"/>
              <w:left w:val="single" w:sz="4" w:space="0" w:color="auto"/>
              <w:bottom w:val="single" w:sz="4" w:space="0" w:color="auto"/>
              <w:right w:val="single" w:sz="4" w:space="0" w:color="auto"/>
            </w:tcBorders>
            <w:vAlign w:val="center"/>
          </w:tcPr>
          <w:p w14:paraId="6468388D" w14:textId="77777777" w:rsidR="008F0ED7" w:rsidRPr="004D0138" w:rsidRDefault="008F0ED7" w:rsidP="008F0ED7">
            <w:pPr>
              <w:snapToGrid w:val="0"/>
              <w:spacing w:afterLines="50" w:after="120"/>
              <w:ind w:leftChars="180" w:left="360"/>
            </w:pPr>
          </w:p>
        </w:tc>
      </w:tr>
      <w:tr w:rsidR="008F0ED7" w:rsidRPr="004D0138" w14:paraId="2C9748B9" w14:textId="77777777" w:rsidTr="003772AE">
        <w:tc>
          <w:tcPr>
            <w:tcW w:w="704" w:type="dxa"/>
            <w:vMerge/>
            <w:tcBorders>
              <w:top w:val="single" w:sz="4" w:space="0" w:color="auto"/>
              <w:left w:val="single" w:sz="4" w:space="0" w:color="auto"/>
              <w:bottom w:val="single" w:sz="4" w:space="0" w:color="auto"/>
              <w:right w:val="single" w:sz="4" w:space="0" w:color="auto"/>
            </w:tcBorders>
            <w:vAlign w:val="center"/>
            <w:hideMark/>
          </w:tcPr>
          <w:p w14:paraId="14BDB17B" w14:textId="77777777" w:rsidR="008F0ED7" w:rsidRPr="004D0138" w:rsidRDefault="008F0ED7" w:rsidP="008F0ED7">
            <w:pPr>
              <w:overflowPunct/>
              <w:spacing w:after="0"/>
              <w:ind w:leftChars="270" w:left="540"/>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4E8663" w14:textId="77777777" w:rsidR="008F0ED7" w:rsidRPr="001E42C9" w:rsidRDefault="008F0ED7" w:rsidP="008F0ED7">
            <w:pPr>
              <w:overflowPunct/>
              <w:spacing w:after="0"/>
              <w:rPr>
                <w:rFonts w:ascii="Arial" w:hAnsi="Arial" w:cs="Arial"/>
              </w:rPr>
            </w:pPr>
            <w:r w:rsidRPr="001E42C9">
              <w:rPr>
                <w:rFonts w:ascii="Arial" w:hAnsi="Arial" w:cs="Arial"/>
              </w:rPr>
              <w:t>LMF-sided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866179" w14:textId="77777777" w:rsidR="008F0ED7" w:rsidRPr="004D0138" w:rsidRDefault="008F0ED7" w:rsidP="008F0ED7">
            <w:pPr>
              <w:overflowPunct/>
              <w:rPr>
                <w:rFonts w:ascii="Arial" w:hAnsi="Arial" w:cs="Arial"/>
              </w:rPr>
            </w:pPr>
          </w:p>
        </w:tc>
        <w:tc>
          <w:tcPr>
            <w:tcW w:w="2583" w:type="dxa"/>
            <w:vMerge/>
            <w:tcBorders>
              <w:top w:val="single" w:sz="4" w:space="0" w:color="auto"/>
              <w:left w:val="single" w:sz="4" w:space="0" w:color="auto"/>
              <w:bottom w:val="single" w:sz="4" w:space="0" w:color="auto"/>
              <w:right w:val="single" w:sz="4" w:space="0" w:color="auto"/>
            </w:tcBorders>
            <w:vAlign w:val="center"/>
            <w:hideMark/>
          </w:tcPr>
          <w:p w14:paraId="6D56532B" w14:textId="77777777" w:rsidR="008F0ED7" w:rsidRPr="004D0138" w:rsidRDefault="008F0ED7" w:rsidP="008F0ED7">
            <w:pPr>
              <w:overflowPunct/>
              <w:rPr>
                <w:rFonts w:ascii="Arial" w:hAnsi="Arial" w:cs="Arial"/>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23C18E56" w14:textId="77777777" w:rsidR="008F0ED7" w:rsidRPr="001E42C9" w:rsidRDefault="008F0ED7" w:rsidP="008F0ED7">
            <w:pPr>
              <w:overflowPunct/>
              <w:rPr>
                <w:rFonts w:ascii="Arial" w:hAnsi="Arial" w:cs="Arial"/>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537E3A81" w14:textId="77777777" w:rsidR="008F0ED7" w:rsidRPr="004D0138" w:rsidRDefault="008F0ED7" w:rsidP="008F0ED7">
            <w:pPr>
              <w:overflowPunct/>
              <w:spacing w:after="0"/>
            </w:pPr>
          </w:p>
        </w:tc>
      </w:tr>
      <w:tr w:rsidR="008F0ED7" w:rsidRPr="004D0138" w14:paraId="054908F7" w14:textId="77777777" w:rsidTr="003772AE">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42CD9D3A" w14:textId="77777777" w:rsidR="008F0ED7" w:rsidRPr="004D0138" w:rsidRDefault="008F0ED7" w:rsidP="008F0ED7">
            <w:pPr>
              <w:overflowPunct/>
              <w:spacing w:after="0"/>
            </w:pPr>
            <w:r w:rsidRPr="003772AE">
              <w:rPr>
                <w:rFonts w:ascii="Arial" w:hAnsi="Arial" w:cs="Arial"/>
              </w:rPr>
              <w:t>Model inference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158080" w14:textId="77777777" w:rsidR="008F0ED7" w:rsidRPr="001E42C9" w:rsidRDefault="008F0ED7" w:rsidP="008F0ED7">
            <w:pPr>
              <w:overflowPunct/>
              <w:spacing w:after="0"/>
              <w:rPr>
                <w:rFonts w:ascii="Arial" w:hAnsi="Arial" w:cs="Arial"/>
              </w:rPr>
            </w:pPr>
            <w:r w:rsidRPr="001E42C9">
              <w:rPr>
                <w:rFonts w:ascii="Arial" w:hAnsi="Arial" w:cs="Arial"/>
              </w:rPr>
              <w:t>UE-sided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EFA4D1" w14:textId="77777777" w:rsidR="008F0ED7" w:rsidRPr="004D0138" w:rsidRDefault="008F0ED7" w:rsidP="008F0ED7">
            <w:pPr>
              <w:overflowPunct/>
              <w:rPr>
                <w:rFonts w:ascii="Arial" w:hAnsi="Arial" w:cs="Arial"/>
              </w:rPr>
            </w:pPr>
            <w:r w:rsidRPr="004D0138">
              <w:rPr>
                <w:rFonts w:ascii="Arial" w:hAnsi="Arial" w:cs="Arial"/>
              </w:rPr>
              <w:t>\</w:t>
            </w:r>
          </w:p>
        </w:tc>
        <w:tc>
          <w:tcPr>
            <w:tcW w:w="2583" w:type="dxa"/>
            <w:vMerge w:val="restart"/>
            <w:tcBorders>
              <w:top w:val="single" w:sz="4" w:space="0" w:color="auto"/>
              <w:left w:val="single" w:sz="4" w:space="0" w:color="auto"/>
              <w:bottom w:val="single" w:sz="4" w:space="0" w:color="auto"/>
              <w:right w:val="single" w:sz="4" w:space="0" w:color="auto"/>
            </w:tcBorders>
            <w:vAlign w:val="center"/>
          </w:tcPr>
          <w:p w14:paraId="78929221" w14:textId="7C1CAEB7" w:rsidR="008F0ED7" w:rsidRPr="004D0138" w:rsidRDefault="008F0ED7" w:rsidP="008F0ED7">
            <w:pPr>
              <w:overflowPunct/>
              <w:rPr>
                <w:rFonts w:ascii="Arial" w:hAnsi="Arial" w:cs="Arial"/>
              </w:rPr>
            </w:pPr>
            <w:r w:rsidRPr="004D0138">
              <w:rPr>
                <w:rFonts w:ascii="Arial" w:hAnsi="Arial" w:cs="Arial"/>
              </w:rPr>
              <w:t xml:space="preserve">Measurement: From 200 to 3000 bits per samples. More details can refer to Section 8.4.1 of </w:t>
            </w:r>
            <w:r w:rsidRPr="004D0138">
              <w:rPr>
                <w:rFonts w:ascii="Arial" w:hAnsi="Arial" w:cs="Arial"/>
              </w:rPr>
              <w:fldChar w:fldCharType="begin"/>
            </w:r>
            <w:r w:rsidRPr="004D0138">
              <w:rPr>
                <w:rFonts w:ascii="Arial" w:hAnsi="Arial" w:cs="Arial"/>
              </w:rPr>
              <w:instrText xml:space="preserve"> REF _Ref101427648 \r \h  \* MERGEFORMAT </w:instrText>
            </w:r>
            <w:r w:rsidRPr="004D0138">
              <w:rPr>
                <w:rFonts w:ascii="Arial" w:hAnsi="Arial" w:cs="Arial"/>
              </w:rPr>
            </w:r>
            <w:r w:rsidRPr="004D0138">
              <w:rPr>
                <w:rFonts w:ascii="Arial" w:hAnsi="Arial" w:cs="Arial"/>
              </w:rPr>
              <w:fldChar w:fldCharType="separate"/>
            </w:r>
            <w:r w:rsidRPr="004D0138">
              <w:rPr>
                <w:rFonts w:ascii="Arial" w:hAnsi="Arial" w:cs="Arial"/>
              </w:rPr>
              <w:t>[2]</w:t>
            </w:r>
            <w:r w:rsidRPr="004D0138">
              <w:rPr>
                <w:rFonts w:ascii="Arial" w:hAnsi="Arial" w:cs="Arial"/>
              </w:rPr>
              <w:fldChar w:fldCharType="end"/>
            </w:r>
          </w:p>
          <w:p w14:paraId="29FD02A3" w14:textId="77777777" w:rsidR="008F0ED7" w:rsidRPr="004D0138" w:rsidRDefault="008F0ED7" w:rsidP="008F0ED7">
            <w:pPr>
              <w:overflowPunct/>
              <w:rPr>
                <w:rFonts w:ascii="Arial" w:hAnsi="Arial" w:cs="Arial"/>
              </w:rPr>
            </w:pPr>
            <w:r w:rsidRPr="004D0138">
              <w:rPr>
                <w:rFonts w:ascii="Arial" w:hAnsi="Arial" w:cs="Arial"/>
              </w:rPr>
              <w:t>Assistance information: Less than 100 bits</w:t>
            </w:r>
          </w:p>
          <w:p w14:paraId="6A5AEA6C" w14:textId="77777777" w:rsidR="008F0ED7" w:rsidRPr="004D0138" w:rsidRDefault="008F0ED7" w:rsidP="008F0ED7">
            <w:pPr>
              <w:overflowPunct/>
              <w:rPr>
                <w:rFonts w:ascii="Arial" w:hAnsi="Arial" w:cs="Arial"/>
              </w:rPr>
            </w:pPr>
          </w:p>
          <w:p w14:paraId="3CE02ED1" w14:textId="77777777" w:rsidR="008F0ED7" w:rsidRPr="004D0138" w:rsidRDefault="008F0ED7" w:rsidP="008F0ED7">
            <w:pPr>
              <w:overflowPunct/>
              <w:rPr>
                <w:rFonts w:ascii="Arial" w:hAnsi="Arial" w:cs="Arial"/>
              </w:rPr>
            </w:pP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7F70CBE2" w14:textId="77777777" w:rsidR="008F0ED7" w:rsidRPr="001E42C9" w:rsidRDefault="008F0ED7" w:rsidP="008F0ED7">
            <w:pPr>
              <w:overflowPunct/>
              <w:rPr>
                <w:rFonts w:ascii="Arial" w:hAnsi="Arial" w:cs="Arial"/>
              </w:rPr>
            </w:pPr>
            <w:r w:rsidRPr="001E42C9">
              <w:rPr>
                <w:rFonts w:ascii="Arial" w:hAnsi="Arial" w:cs="Arial"/>
              </w:rPr>
              <w:t>Aperiodic triggered, which may be triggered by LMF side or UE side following the legacy protocols</w:t>
            </w:r>
          </w:p>
          <w:p w14:paraId="254A93A4" w14:textId="77777777" w:rsidR="008F0ED7" w:rsidRPr="001E42C9" w:rsidRDefault="008F0ED7" w:rsidP="008F0ED7">
            <w:pPr>
              <w:overflowPunct/>
              <w:rPr>
                <w:rFonts w:ascii="Arial" w:hAnsi="Arial" w:cs="Arial"/>
              </w:rPr>
            </w:pPr>
            <w:r w:rsidRPr="001E42C9">
              <w:rPr>
                <w:rFonts w:ascii="Arial" w:hAnsi="Arial" w:cs="Arial"/>
              </w:rPr>
              <w:t>Periodic or semi-persistent or aperiodic or event-trigger, are feasible.</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390EBBD7" w14:textId="77777777" w:rsidR="008F0ED7" w:rsidRPr="001E42C9" w:rsidRDefault="008F0ED7" w:rsidP="008F0ED7">
            <w:pPr>
              <w:overflowPunct/>
              <w:rPr>
                <w:rFonts w:ascii="Arial" w:hAnsi="Arial" w:cs="Arial"/>
              </w:rPr>
            </w:pPr>
            <w:r w:rsidRPr="001E42C9">
              <w:rPr>
                <w:rFonts w:ascii="Arial" w:hAnsi="Arial" w:cs="Arial"/>
              </w:rPr>
              <w:t>Real time</w:t>
            </w:r>
          </w:p>
        </w:tc>
      </w:tr>
      <w:tr w:rsidR="008F0ED7" w:rsidRPr="004D0138" w14:paraId="475209D0" w14:textId="77777777" w:rsidTr="003772AE">
        <w:tc>
          <w:tcPr>
            <w:tcW w:w="704" w:type="dxa"/>
            <w:vMerge/>
            <w:tcBorders>
              <w:top w:val="single" w:sz="4" w:space="0" w:color="auto"/>
              <w:left w:val="single" w:sz="4" w:space="0" w:color="auto"/>
              <w:bottom w:val="single" w:sz="4" w:space="0" w:color="auto"/>
              <w:right w:val="single" w:sz="4" w:space="0" w:color="auto"/>
            </w:tcBorders>
            <w:vAlign w:val="center"/>
            <w:hideMark/>
          </w:tcPr>
          <w:p w14:paraId="5DE9A7BF" w14:textId="77777777" w:rsidR="008F0ED7" w:rsidRPr="004D0138" w:rsidRDefault="008F0ED7" w:rsidP="008F0ED7">
            <w:pPr>
              <w:overflowPunct/>
              <w:spacing w:after="0"/>
              <w:ind w:leftChars="270" w:left="540"/>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D5372E" w14:textId="77777777" w:rsidR="008F0ED7" w:rsidRPr="001E42C9" w:rsidRDefault="008F0ED7" w:rsidP="008F0ED7">
            <w:pPr>
              <w:overflowPunct/>
              <w:spacing w:after="0"/>
              <w:rPr>
                <w:rFonts w:ascii="Arial" w:hAnsi="Arial" w:cs="Arial"/>
              </w:rPr>
            </w:pPr>
            <w:proofErr w:type="spellStart"/>
            <w:r w:rsidRPr="001E42C9">
              <w:rPr>
                <w:rFonts w:ascii="Arial" w:hAnsi="Arial" w:cs="Arial"/>
              </w:rPr>
              <w:t>gNB</w:t>
            </w:r>
            <w:proofErr w:type="spellEnd"/>
            <w:r w:rsidRPr="001E42C9">
              <w:rPr>
                <w:rFonts w:ascii="Arial" w:hAnsi="Arial" w:cs="Arial"/>
              </w:rPr>
              <w:t>-sided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B2D605" w14:textId="65A0C876" w:rsidR="008F0ED7" w:rsidRPr="004D0138" w:rsidRDefault="008F0ED7" w:rsidP="008F0ED7">
            <w:pPr>
              <w:pStyle w:val="bullet1"/>
              <w:numPr>
                <w:ilvl w:val="0"/>
                <w:numId w:val="0"/>
              </w:numPr>
              <w:ind w:left="420" w:hanging="420"/>
            </w:pPr>
            <w:r>
              <w:rPr>
                <w:rFonts w:hint="eastAsia"/>
              </w:rPr>
              <w:t>\</w:t>
            </w:r>
          </w:p>
        </w:tc>
        <w:tc>
          <w:tcPr>
            <w:tcW w:w="2583" w:type="dxa"/>
            <w:vMerge/>
            <w:tcBorders>
              <w:top w:val="single" w:sz="4" w:space="0" w:color="auto"/>
              <w:left w:val="single" w:sz="4" w:space="0" w:color="auto"/>
              <w:bottom w:val="single" w:sz="4" w:space="0" w:color="auto"/>
              <w:right w:val="single" w:sz="4" w:space="0" w:color="auto"/>
            </w:tcBorders>
            <w:vAlign w:val="center"/>
            <w:hideMark/>
          </w:tcPr>
          <w:p w14:paraId="5CC976C0" w14:textId="77777777" w:rsidR="008F0ED7" w:rsidRPr="004D0138" w:rsidRDefault="008F0ED7" w:rsidP="008F0ED7">
            <w:pPr>
              <w:overflowPunct/>
              <w:spacing w:after="0"/>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37DD842F" w14:textId="77777777" w:rsidR="008F0ED7" w:rsidRPr="001E42C9" w:rsidRDefault="008F0ED7" w:rsidP="008F0ED7">
            <w:pPr>
              <w:overflowPunct/>
              <w:rPr>
                <w:rFonts w:ascii="Arial" w:hAnsi="Arial" w:cs="Arial"/>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4824D025" w14:textId="77777777" w:rsidR="008F0ED7" w:rsidRPr="001E42C9" w:rsidRDefault="008F0ED7" w:rsidP="008F0ED7">
            <w:pPr>
              <w:overflowPunct/>
              <w:rPr>
                <w:rFonts w:ascii="Arial" w:hAnsi="Arial" w:cs="Arial"/>
              </w:rPr>
            </w:pPr>
          </w:p>
        </w:tc>
      </w:tr>
      <w:tr w:rsidR="008F0ED7" w:rsidRPr="004D0138" w14:paraId="16ABF533" w14:textId="77777777" w:rsidTr="003772AE">
        <w:tc>
          <w:tcPr>
            <w:tcW w:w="704" w:type="dxa"/>
            <w:vMerge/>
            <w:tcBorders>
              <w:top w:val="single" w:sz="4" w:space="0" w:color="auto"/>
              <w:left w:val="single" w:sz="4" w:space="0" w:color="auto"/>
              <w:bottom w:val="single" w:sz="4" w:space="0" w:color="auto"/>
              <w:right w:val="single" w:sz="4" w:space="0" w:color="auto"/>
            </w:tcBorders>
            <w:vAlign w:val="center"/>
            <w:hideMark/>
          </w:tcPr>
          <w:p w14:paraId="314F3965" w14:textId="77777777" w:rsidR="008F0ED7" w:rsidRPr="004D0138" w:rsidRDefault="008F0ED7" w:rsidP="008F0ED7">
            <w:pPr>
              <w:overflowPunct/>
              <w:spacing w:after="0"/>
              <w:ind w:leftChars="270" w:left="540"/>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59A072" w14:textId="77777777" w:rsidR="008F0ED7" w:rsidRPr="001E42C9" w:rsidRDefault="008F0ED7" w:rsidP="008F0ED7">
            <w:pPr>
              <w:overflowPunct/>
              <w:spacing w:after="0"/>
              <w:rPr>
                <w:rFonts w:ascii="Arial" w:hAnsi="Arial" w:cs="Arial"/>
              </w:rPr>
            </w:pPr>
            <w:r w:rsidRPr="001E42C9">
              <w:rPr>
                <w:rFonts w:ascii="Arial" w:hAnsi="Arial" w:cs="Arial"/>
              </w:rPr>
              <w:t>LMF-sided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6D1D90" w14:textId="77777777" w:rsidR="008F0ED7" w:rsidRPr="001E42C9" w:rsidRDefault="008F0ED7" w:rsidP="008F0ED7">
            <w:pPr>
              <w:overflowPunct/>
              <w:spacing w:after="0"/>
              <w:rPr>
                <w:rFonts w:ascii="Arial" w:hAnsi="Arial" w:cs="Arial"/>
              </w:rPr>
            </w:pPr>
            <w:r w:rsidRPr="001E42C9">
              <w:rPr>
                <w:rFonts w:ascii="Arial" w:hAnsi="Arial" w:cs="Arial"/>
              </w:rPr>
              <w:t>Measurement type:</w:t>
            </w:r>
          </w:p>
          <w:p w14:paraId="79140995" w14:textId="77777777" w:rsidR="008F0ED7" w:rsidRPr="001E42C9" w:rsidRDefault="008F0ED7" w:rsidP="008F0ED7">
            <w:pPr>
              <w:pStyle w:val="af9"/>
              <w:numPr>
                <w:ilvl w:val="0"/>
                <w:numId w:val="38"/>
              </w:numPr>
              <w:overflowPunct/>
              <w:spacing w:after="0"/>
              <w:rPr>
                <w:rFonts w:ascii="Arial" w:hAnsi="Arial" w:cs="Arial"/>
              </w:rPr>
            </w:pPr>
            <w:r w:rsidRPr="001E42C9">
              <w:rPr>
                <w:rFonts w:ascii="Arial" w:hAnsi="Arial" w:cs="Arial"/>
              </w:rPr>
              <w:t>CIR</w:t>
            </w:r>
          </w:p>
          <w:p w14:paraId="10C08507" w14:textId="77777777" w:rsidR="008F0ED7" w:rsidRPr="001E42C9" w:rsidRDefault="008F0ED7" w:rsidP="008F0ED7">
            <w:pPr>
              <w:pStyle w:val="af9"/>
              <w:numPr>
                <w:ilvl w:val="0"/>
                <w:numId w:val="38"/>
              </w:numPr>
              <w:overflowPunct/>
              <w:spacing w:after="0"/>
              <w:rPr>
                <w:rFonts w:ascii="Arial" w:hAnsi="Arial" w:cs="Arial"/>
              </w:rPr>
            </w:pPr>
            <w:r w:rsidRPr="001E42C9">
              <w:rPr>
                <w:rFonts w:ascii="Arial" w:hAnsi="Arial" w:cs="Arial"/>
              </w:rPr>
              <w:t>PDP</w:t>
            </w:r>
          </w:p>
          <w:p w14:paraId="44BC2699" w14:textId="77777777" w:rsidR="008F0ED7" w:rsidRPr="001E42C9" w:rsidRDefault="008F0ED7" w:rsidP="008F0ED7">
            <w:pPr>
              <w:pStyle w:val="af9"/>
              <w:numPr>
                <w:ilvl w:val="0"/>
                <w:numId w:val="38"/>
              </w:numPr>
              <w:overflowPunct/>
              <w:spacing w:after="0"/>
              <w:rPr>
                <w:rFonts w:ascii="Arial" w:hAnsi="Arial" w:cs="Arial"/>
              </w:rPr>
            </w:pPr>
            <w:r w:rsidRPr="001E42C9">
              <w:rPr>
                <w:rFonts w:ascii="Arial" w:hAnsi="Arial" w:cs="Arial"/>
              </w:rPr>
              <w:t>DP</w:t>
            </w:r>
          </w:p>
          <w:p w14:paraId="0121993F" w14:textId="77777777" w:rsidR="008F0ED7" w:rsidRPr="001E42C9" w:rsidRDefault="008F0ED7" w:rsidP="008F0ED7">
            <w:pPr>
              <w:overflowPunct/>
              <w:spacing w:after="0"/>
              <w:rPr>
                <w:rFonts w:ascii="Arial" w:hAnsi="Arial" w:cs="Arial"/>
              </w:rPr>
            </w:pPr>
            <w:r w:rsidRPr="001E42C9">
              <w:rPr>
                <w:rFonts w:ascii="Arial" w:hAnsi="Arial" w:cs="Arial"/>
              </w:rPr>
              <w:t>Assistance information</w:t>
            </w:r>
          </w:p>
          <w:p w14:paraId="0100BB51" w14:textId="77777777" w:rsidR="008F0ED7" w:rsidRPr="001E42C9" w:rsidRDefault="008F0ED7" w:rsidP="008F0ED7">
            <w:pPr>
              <w:pStyle w:val="af9"/>
              <w:numPr>
                <w:ilvl w:val="0"/>
                <w:numId w:val="39"/>
              </w:numPr>
              <w:overflowPunct/>
              <w:spacing w:after="0"/>
              <w:rPr>
                <w:rFonts w:ascii="Arial" w:hAnsi="Arial" w:cs="Arial"/>
              </w:rPr>
            </w:pPr>
            <w:r w:rsidRPr="001E42C9">
              <w:rPr>
                <w:rFonts w:ascii="Arial" w:hAnsi="Arial" w:cs="Arial"/>
              </w:rPr>
              <w:t>Time stamp</w:t>
            </w:r>
          </w:p>
          <w:p w14:paraId="141EB319" w14:textId="77777777" w:rsidR="008F0ED7" w:rsidRPr="001E42C9" w:rsidRDefault="008F0ED7" w:rsidP="008F0ED7">
            <w:pPr>
              <w:pStyle w:val="af9"/>
              <w:numPr>
                <w:ilvl w:val="0"/>
                <w:numId w:val="39"/>
              </w:numPr>
              <w:overflowPunct/>
              <w:spacing w:after="0"/>
              <w:rPr>
                <w:rFonts w:ascii="Arial" w:hAnsi="Arial" w:cs="Arial"/>
              </w:rPr>
            </w:pPr>
            <w:r w:rsidRPr="001E42C9">
              <w:rPr>
                <w:rFonts w:ascii="Arial" w:hAnsi="Arial" w:cs="Arial"/>
              </w:rPr>
              <w:t>Quality indicator</w:t>
            </w:r>
          </w:p>
          <w:p w14:paraId="78C98C8C" w14:textId="77777777" w:rsidR="008F0ED7" w:rsidRPr="001E42C9" w:rsidRDefault="008F0ED7" w:rsidP="008F0ED7">
            <w:pPr>
              <w:pStyle w:val="af9"/>
              <w:numPr>
                <w:ilvl w:val="0"/>
                <w:numId w:val="39"/>
              </w:numPr>
              <w:overflowPunct/>
              <w:spacing w:after="0"/>
              <w:rPr>
                <w:rFonts w:ascii="Arial" w:hAnsi="Arial" w:cs="Arial"/>
              </w:rPr>
            </w:pPr>
            <w:r w:rsidRPr="001E42C9">
              <w:rPr>
                <w:rFonts w:ascii="Arial" w:hAnsi="Arial" w:cs="Arial"/>
              </w:rPr>
              <w:t>RS configuration</w:t>
            </w:r>
          </w:p>
          <w:p w14:paraId="6721CCD5" w14:textId="77777777" w:rsidR="008F0ED7" w:rsidRPr="004D0138" w:rsidRDefault="008F0ED7" w:rsidP="008F0ED7">
            <w:pPr>
              <w:pStyle w:val="af9"/>
              <w:numPr>
                <w:ilvl w:val="0"/>
                <w:numId w:val="39"/>
              </w:numPr>
              <w:overflowPunct/>
              <w:spacing w:after="0"/>
            </w:pPr>
            <w:r w:rsidRPr="001E42C9">
              <w:rPr>
                <w:rFonts w:ascii="Arial" w:hAnsi="Arial" w:cs="Arial"/>
              </w:rPr>
              <w:t xml:space="preserve">FFS: other necessary information, e.g., </w:t>
            </w:r>
            <w:proofErr w:type="spellStart"/>
            <w:r w:rsidRPr="001E42C9">
              <w:rPr>
                <w:rFonts w:ascii="Arial" w:hAnsi="Arial" w:cs="Arial"/>
              </w:rPr>
              <w:t>scenarnio</w:t>
            </w:r>
            <w:proofErr w:type="spellEnd"/>
            <w:r w:rsidRPr="001E42C9">
              <w:rPr>
                <w:rFonts w:ascii="Arial" w:hAnsi="Arial" w:cs="Arial"/>
              </w:rPr>
              <w:t xml:space="preserve"> identifier, LOS/NLOS condition, timing error</w:t>
            </w:r>
          </w:p>
        </w:tc>
        <w:tc>
          <w:tcPr>
            <w:tcW w:w="2583" w:type="dxa"/>
            <w:vMerge/>
            <w:tcBorders>
              <w:top w:val="single" w:sz="4" w:space="0" w:color="auto"/>
              <w:left w:val="single" w:sz="4" w:space="0" w:color="auto"/>
              <w:bottom w:val="single" w:sz="4" w:space="0" w:color="auto"/>
              <w:right w:val="single" w:sz="4" w:space="0" w:color="auto"/>
            </w:tcBorders>
            <w:vAlign w:val="center"/>
            <w:hideMark/>
          </w:tcPr>
          <w:p w14:paraId="16BBF441" w14:textId="77777777" w:rsidR="008F0ED7" w:rsidRPr="004D0138" w:rsidRDefault="008F0ED7" w:rsidP="008F0ED7">
            <w:pPr>
              <w:overflowPunct/>
              <w:spacing w:after="0"/>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4396122B" w14:textId="77777777" w:rsidR="008F0ED7" w:rsidRPr="001E42C9" w:rsidRDefault="008F0ED7" w:rsidP="008F0ED7">
            <w:pPr>
              <w:overflowPunct/>
              <w:rPr>
                <w:rFonts w:ascii="Arial" w:hAnsi="Arial" w:cs="Arial"/>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6F43CA12" w14:textId="77777777" w:rsidR="008F0ED7" w:rsidRPr="001E42C9" w:rsidRDefault="008F0ED7" w:rsidP="008F0ED7">
            <w:pPr>
              <w:overflowPunct/>
              <w:rPr>
                <w:rFonts w:ascii="Arial" w:hAnsi="Arial" w:cs="Arial"/>
              </w:rPr>
            </w:pPr>
          </w:p>
        </w:tc>
      </w:tr>
      <w:tr w:rsidR="008F0ED7" w:rsidRPr="004D0138" w14:paraId="0E34B189" w14:textId="77777777" w:rsidTr="00EF5BEF">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DEA654A" w14:textId="77777777" w:rsidR="008F0ED7" w:rsidRPr="004D0138" w:rsidRDefault="008F0ED7" w:rsidP="008F0ED7">
            <w:pPr>
              <w:overflowPunct/>
              <w:spacing w:after="0"/>
            </w:pPr>
            <w:r w:rsidRPr="003772AE">
              <w:rPr>
                <w:rFonts w:ascii="Arial" w:hAnsi="Arial" w:cs="Arial"/>
              </w:rPr>
              <w:t>Model monitoring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3CB7D4" w14:textId="77777777" w:rsidR="008F0ED7" w:rsidRPr="001E42C9" w:rsidRDefault="008F0ED7" w:rsidP="008F0ED7">
            <w:pPr>
              <w:overflowPunct/>
              <w:spacing w:after="0"/>
              <w:rPr>
                <w:rFonts w:ascii="Arial" w:hAnsi="Arial" w:cs="Arial"/>
              </w:rPr>
            </w:pPr>
            <w:r w:rsidRPr="001E42C9">
              <w:rPr>
                <w:rFonts w:ascii="Arial" w:hAnsi="Arial" w:cs="Arial"/>
              </w:rPr>
              <w:t>UE-sided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0021E0" w14:textId="3A45F1F6" w:rsidR="008F0ED7" w:rsidRPr="001E42C9" w:rsidRDefault="008F0ED7" w:rsidP="008F0ED7">
            <w:pPr>
              <w:overflowPunct/>
              <w:rPr>
                <w:rFonts w:ascii="Arial" w:hAnsi="Arial" w:cs="Arial"/>
              </w:rPr>
            </w:pPr>
            <w:r w:rsidRPr="001E42C9">
              <w:rPr>
                <w:rFonts w:ascii="Arial" w:hAnsi="Arial" w:cs="Arial"/>
              </w:rPr>
              <w:t xml:space="preserve">Label-based, </w:t>
            </w:r>
            <w:proofErr w:type="spellStart"/>
            <w:proofErr w:type="gramStart"/>
            <w:r w:rsidRPr="001E42C9">
              <w:rPr>
                <w:rFonts w:ascii="Arial" w:hAnsi="Arial" w:cs="Arial"/>
              </w:rPr>
              <w:t>e.g.,Estimated</w:t>
            </w:r>
            <w:proofErr w:type="spellEnd"/>
            <w:proofErr w:type="gramEnd"/>
            <w:r w:rsidRPr="001E42C9">
              <w:rPr>
                <w:rFonts w:ascii="Arial" w:hAnsi="Arial" w:cs="Arial"/>
              </w:rPr>
              <w:t xml:space="preserve"> label by other positioning methods (from LMF)</w:t>
            </w:r>
          </w:p>
          <w:p w14:paraId="09DDF397" w14:textId="28603273" w:rsidR="008F0ED7" w:rsidRPr="001E42C9" w:rsidRDefault="008F0ED7" w:rsidP="008F0ED7">
            <w:pPr>
              <w:overflowPunct/>
              <w:rPr>
                <w:rFonts w:ascii="Arial" w:hAnsi="Arial" w:cs="Arial"/>
              </w:rPr>
            </w:pPr>
            <w:r w:rsidRPr="001E42C9">
              <w:rPr>
                <w:rFonts w:ascii="Arial" w:hAnsi="Arial" w:cs="Arial"/>
              </w:rPr>
              <w:t xml:space="preserve">Label free-based, </w:t>
            </w:r>
            <w:proofErr w:type="spellStart"/>
            <w:proofErr w:type="gramStart"/>
            <w:r w:rsidRPr="001E42C9">
              <w:rPr>
                <w:rFonts w:ascii="Arial" w:hAnsi="Arial" w:cs="Arial"/>
              </w:rPr>
              <w:t>e.g.,Application</w:t>
            </w:r>
            <w:proofErr w:type="spellEnd"/>
            <w:proofErr w:type="gramEnd"/>
            <w:r w:rsidRPr="001E42C9">
              <w:rPr>
                <w:rFonts w:ascii="Arial" w:hAnsi="Arial" w:cs="Arial"/>
              </w:rPr>
              <w:t xml:space="preserve"> condition, e.g., area ID. (from LMF)</w:t>
            </w:r>
          </w:p>
          <w:p w14:paraId="22D6A2AD" w14:textId="77777777" w:rsidR="008F0ED7" w:rsidRPr="001E42C9" w:rsidRDefault="008F0ED7" w:rsidP="008F0ED7">
            <w:pPr>
              <w:pStyle w:val="bullet1"/>
              <w:numPr>
                <w:ilvl w:val="0"/>
                <w:numId w:val="28"/>
              </w:numPr>
              <w:overflowPunct/>
              <w:spacing w:after="180"/>
              <w:ind w:left="0"/>
              <w:rPr>
                <w:rFonts w:ascii="Arial" w:eastAsia="等线" w:hAnsi="Arial" w:cs="Arial"/>
                <w:szCs w:val="20"/>
                <w:lang w:val="en-GB" w:eastAsia="en-GB"/>
              </w:rPr>
            </w:pPr>
            <w:r w:rsidRPr="001E42C9">
              <w:rPr>
                <w:rFonts w:ascii="Arial" w:eastAsia="等线" w:hAnsi="Arial" w:cs="Arial"/>
                <w:szCs w:val="20"/>
                <w:lang w:val="en-GB" w:eastAsia="en-GB"/>
              </w:rPr>
              <w:t>Note: other types of data are not precluded</w:t>
            </w:r>
          </w:p>
        </w:tc>
        <w:tc>
          <w:tcPr>
            <w:tcW w:w="2583" w:type="dxa"/>
            <w:tcBorders>
              <w:top w:val="single" w:sz="4" w:space="0" w:color="auto"/>
              <w:left w:val="single" w:sz="4" w:space="0" w:color="auto"/>
              <w:bottom w:val="single" w:sz="4" w:space="0" w:color="auto"/>
              <w:right w:val="single" w:sz="4" w:space="0" w:color="auto"/>
            </w:tcBorders>
            <w:vAlign w:val="center"/>
          </w:tcPr>
          <w:p w14:paraId="6561CCE5" w14:textId="77777777" w:rsidR="008F0ED7" w:rsidRPr="001E42C9" w:rsidRDefault="008F0ED7" w:rsidP="008F0ED7">
            <w:pPr>
              <w:overflowPunct/>
              <w:rPr>
                <w:rFonts w:ascii="Arial" w:hAnsi="Arial" w:cs="Arial"/>
              </w:rPr>
            </w:pPr>
            <w:r w:rsidRPr="001E42C9">
              <w:rPr>
                <w:rFonts w:ascii="Arial" w:hAnsi="Arial" w:cs="Arial"/>
              </w:rPr>
              <w:t>Less than 100 bits per sample</w:t>
            </w:r>
          </w:p>
          <w:p w14:paraId="00BAC442" w14:textId="77777777" w:rsidR="008F0ED7" w:rsidRPr="001E42C9" w:rsidRDefault="008F0ED7" w:rsidP="008F0ED7">
            <w:pPr>
              <w:overflowPunct/>
              <w:rPr>
                <w:rFonts w:ascii="Arial" w:hAnsi="Arial" w:cs="Arial"/>
              </w:rPr>
            </w:pPr>
            <w:r w:rsidRPr="001E42C9">
              <w:rPr>
                <w:rFonts w:ascii="Arial" w:hAnsi="Arial" w:cs="Arial"/>
              </w:rPr>
              <w:t>Note: at least 10 samples should be collected to estimate a statistic or distribution for long-term monitoring.</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1807CB9B" w14:textId="77777777" w:rsidR="008F0ED7" w:rsidRPr="001E42C9" w:rsidRDefault="008F0ED7" w:rsidP="008F0ED7">
            <w:pPr>
              <w:overflowPunct/>
              <w:rPr>
                <w:rFonts w:ascii="Arial" w:hAnsi="Arial" w:cs="Arial"/>
              </w:rPr>
            </w:pPr>
            <w:r w:rsidRPr="001E42C9">
              <w:rPr>
                <w:rFonts w:ascii="Arial" w:hAnsi="Arial" w:cs="Arial"/>
              </w:rPr>
              <w:t>periodic or semi-persistent or aperiodic or event-trigger, are feasible.</w:t>
            </w:r>
          </w:p>
        </w:tc>
        <w:tc>
          <w:tcPr>
            <w:tcW w:w="1448" w:type="dxa"/>
            <w:vMerge w:val="restart"/>
            <w:tcBorders>
              <w:top w:val="single" w:sz="4" w:space="0" w:color="auto"/>
              <w:left w:val="single" w:sz="4" w:space="0" w:color="auto"/>
              <w:bottom w:val="single" w:sz="4" w:space="0" w:color="auto"/>
              <w:right w:val="single" w:sz="4" w:space="0" w:color="auto"/>
            </w:tcBorders>
            <w:vAlign w:val="center"/>
          </w:tcPr>
          <w:p w14:paraId="7E1AB28D" w14:textId="77777777" w:rsidR="008F0ED7" w:rsidRPr="001E42C9" w:rsidRDefault="008F0ED7" w:rsidP="008F0ED7">
            <w:pPr>
              <w:overflowPunct/>
              <w:rPr>
                <w:rFonts w:ascii="Arial" w:hAnsi="Arial" w:cs="Arial"/>
              </w:rPr>
            </w:pPr>
            <w:r w:rsidRPr="001E42C9">
              <w:rPr>
                <w:rFonts w:ascii="Arial" w:hAnsi="Arial" w:cs="Arial"/>
              </w:rPr>
              <w:t>Real time</w:t>
            </w:r>
          </w:p>
          <w:p w14:paraId="6140CE3C" w14:textId="77777777" w:rsidR="008F0ED7" w:rsidRPr="001E42C9" w:rsidRDefault="008F0ED7" w:rsidP="008F0ED7">
            <w:pPr>
              <w:overflowPunct/>
              <w:rPr>
                <w:rFonts w:ascii="Arial" w:hAnsi="Arial" w:cs="Arial"/>
              </w:rPr>
            </w:pPr>
          </w:p>
        </w:tc>
      </w:tr>
      <w:tr w:rsidR="008F0ED7" w:rsidRPr="004D0138" w14:paraId="52A71907" w14:textId="77777777" w:rsidTr="003772AE">
        <w:tc>
          <w:tcPr>
            <w:tcW w:w="704" w:type="dxa"/>
            <w:vMerge/>
            <w:tcBorders>
              <w:top w:val="single" w:sz="4" w:space="0" w:color="auto"/>
              <w:left w:val="single" w:sz="4" w:space="0" w:color="auto"/>
              <w:bottom w:val="single" w:sz="4" w:space="0" w:color="auto"/>
              <w:right w:val="single" w:sz="4" w:space="0" w:color="auto"/>
            </w:tcBorders>
            <w:vAlign w:val="center"/>
            <w:hideMark/>
          </w:tcPr>
          <w:p w14:paraId="168B912A" w14:textId="77777777" w:rsidR="008F0ED7" w:rsidRPr="004D0138" w:rsidRDefault="008F0ED7" w:rsidP="008F0ED7">
            <w:pPr>
              <w:overflowPunct/>
              <w:spacing w:after="0"/>
              <w:ind w:leftChars="270" w:left="540"/>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4CBB2C" w14:textId="77777777" w:rsidR="008F0ED7" w:rsidRPr="001E42C9" w:rsidRDefault="008F0ED7" w:rsidP="008F0ED7">
            <w:pPr>
              <w:overflowPunct/>
              <w:spacing w:after="0"/>
              <w:rPr>
                <w:rFonts w:ascii="Arial" w:hAnsi="Arial" w:cs="Arial"/>
              </w:rPr>
            </w:pPr>
            <w:proofErr w:type="spellStart"/>
            <w:r w:rsidRPr="001E42C9">
              <w:rPr>
                <w:rFonts w:ascii="Arial" w:hAnsi="Arial" w:cs="Arial"/>
              </w:rPr>
              <w:t>gNB</w:t>
            </w:r>
            <w:proofErr w:type="spellEnd"/>
            <w:r w:rsidRPr="001E42C9">
              <w:rPr>
                <w:rFonts w:ascii="Arial" w:hAnsi="Arial" w:cs="Arial"/>
              </w:rPr>
              <w:t>-sided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BE64F7" w14:textId="71203366" w:rsidR="008F0ED7" w:rsidRPr="001E42C9" w:rsidRDefault="008F0ED7" w:rsidP="008F0ED7">
            <w:pPr>
              <w:overflowPunct/>
              <w:rPr>
                <w:rFonts w:ascii="Arial" w:hAnsi="Arial" w:cs="Arial"/>
              </w:rPr>
            </w:pPr>
            <w:r w:rsidRPr="001E42C9">
              <w:rPr>
                <w:rFonts w:ascii="Arial" w:hAnsi="Arial" w:cs="Arial"/>
              </w:rPr>
              <w:t>Label free-based, e.g.,</w:t>
            </w:r>
            <w:r>
              <w:rPr>
                <w:rFonts w:ascii="Arial" w:hAnsi="Arial" w:cs="Arial"/>
              </w:rPr>
              <w:t xml:space="preserve"> </w:t>
            </w:r>
            <w:r w:rsidRPr="001E42C9">
              <w:rPr>
                <w:rFonts w:ascii="Arial" w:hAnsi="Arial" w:cs="Arial"/>
              </w:rPr>
              <w:t>Application condition, e.g., area ID. (from LMF or UE)</w:t>
            </w:r>
          </w:p>
          <w:p w14:paraId="5034170B" w14:textId="77777777" w:rsidR="008F0ED7" w:rsidRPr="001E42C9" w:rsidRDefault="008F0ED7" w:rsidP="008F0ED7">
            <w:pPr>
              <w:overflowPunct/>
              <w:rPr>
                <w:rFonts w:ascii="Arial" w:hAnsi="Arial" w:cs="Arial"/>
              </w:rPr>
            </w:pPr>
            <w:r w:rsidRPr="001E42C9">
              <w:rPr>
                <w:rFonts w:ascii="Arial" w:hAnsi="Arial" w:cs="Arial"/>
              </w:rPr>
              <w:t>Note: other types of data are not precluded</w:t>
            </w:r>
          </w:p>
        </w:tc>
        <w:tc>
          <w:tcPr>
            <w:tcW w:w="2583" w:type="dxa"/>
            <w:tcBorders>
              <w:top w:val="single" w:sz="4" w:space="0" w:color="auto"/>
              <w:left w:val="single" w:sz="4" w:space="0" w:color="auto"/>
              <w:bottom w:val="single" w:sz="4" w:space="0" w:color="auto"/>
              <w:right w:val="single" w:sz="4" w:space="0" w:color="auto"/>
            </w:tcBorders>
            <w:vAlign w:val="center"/>
            <w:hideMark/>
          </w:tcPr>
          <w:p w14:paraId="7964ED7D" w14:textId="77777777" w:rsidR="008F0ED7" w:rsidRPr="001E42C9" w:rsidRDefault="008F0ED7" w:rsidP="008F0ED7">
            <w:pPr>
              <w:overflowPunct/>
              <w:rPr>
                <w:rFonts w:ascii="Arial" w:hAnsi="Arial" w:cs="Arial"/>
              </w:rPr>
            </w:pPr>
            <w:r w:rsidRPr="001E42C9">
              <w:rPr>
                <w:rFonts w:ascii="Arial" w:hAnsi="Arial" w:cs="Arial"/>
              </w:rPr>
              <w:t>Less than 100 bits per sample</w:t>
            </w:r>
          </w:p>
          <w:p w14:paraId="2FF7D537" w14:textId="77777777" w:rsidR="008F0ED7" w:rsidRPr="001E42C9" w:rsidRDefault="008F0ED7" w:rsidP="008F0ED7">
            <w:pPr>
              <w:overflowPunct/>
              <w:rPr>
                <w:rFonts w:ascii="Arial" w:hAnsi="Arial" w:cs="Arial"/>
              </w:rPr>
            </w:pPr>
          </w:p>
          <w:p w14:paraId="51BB5BBF" w14:textId="77777777" w:rsidR="008F0ED7" w:rsidRPr="001E42C9" w:rsidRDefault="008F0ED7" w:rsidP="008F0ED7">
            <w:pPr>
              <w:overflowPunct/>
              <w:rPr>
                <w:rFonts w:ascii="Arial" w:hAnsi="Arial" w:cs="Arial"/>
              </w:rPr>
            </w:pPr>
            <w:r w:rsidRPr="001E42C9">
              <w:rPr>
                <w:rFonts w:ascii="Arial" w:hAnsi="Arial" w:cs="Arial"/>
              </w:rPr>
              <w:t>Note: at least 10 samples should be collected to estimate a statistic or distribution for long-term monitoring.</w:t>
            </w: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1BBB9424" w14:textId="77777777" w:rsidR="008F0ED7" w:rsidRPr="004D0138" w:rsidRDefault="008F0ED7" w:rsidP="008F0ED7">
            <w:pPr>
              <w:overflowPunct/>
              <w:spacing w:after="0"/>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062EF62F" w14:textId="77777777" w:rsidR="008F0ED7" w:rsidRPr="004D0138" w:rsidRDefault="008F0ED7" w:rsidP="008F0ED7">
            <w:pPr>
              <w:overflowPunct/>
              <w:spacing w:after="0"/>
            </w:pPr>
          </w:p>
        </w:tc>
      </w:tr>
      <w:tr w:rsidR="008F0ED7" w:rsidRPr="004D0138" w14:paraId="557013BA" w14:textId="77777777" w:rsidTr="003772AE">
        <w:tc>
          <w:tcPr>
            <w:tcW w:w="704" w:type="dxa"/>
            <w:vMerge/>
            <w:tcBorders>
              <w:top w:val="single" w:sz="4" w:space="0" w:color="auto"/>
              <w:left w:val="single" w:sz="4" w:space="0" w:color="auto"/>
              <w:bottom w:val="single" w:sz="4" w:space="0" w:color="auto"/>
              <w:right w:val="single" w:sz="4" w:space="0" w:color="auto"/>
            </w:tcBorders>
            <w:vAlign w:val="center"/>
            <w:hideMark/>
          </w:tcPr>
          <w:p w14:paraId="6F7804F8" w14:textId="77777777" w:rsidR="008F0ED7" w:rsidRPr="004D0138" w:rsidRDefault="008F0ED7" w:rsidP="008F0ED7">
            <w:pPr>
              <w:overflowPunct/>
              <w:spacing w:after="0"/>
              <w:ind w:leftChars="270" w:left="540"/>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639FB8" w14:textId="77777777" w:rsidR="008F0ED7" w:rsidRPr="001E42C9" w:rsidRDefault="008F0ED7" w:rsidP="008F0ED7">
            <w:pPr>
              <w:overflowPunct/>
              <w:spacing w:after="0"/>
              <w:rPr>
                <w:rFonts w:ascii="Arial" w:hAnsi="Arial" w:cs="Arial"/>
              </w:rPr>
            </w:pPr>
            <w:r w:rsidRPr="001E42C9">
              <w:rPr>
                <w:rFonts w:ascii="Arial" w:hAnsi="Arial" w:cs="Arial"/>
              </w:rPr>
              <w:t>LMF</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461BB2A" w14:textId="53747325" w:rsidR="008F0ED7" w:rsidRPr="001E42C9" w:rsidRDefault="008F0ED7" w:rsidP="008F0ED7">
            <w:pPr>
              <w:overflowPunct/>
              <w:rPr>
                <w:rFonts w:ascii="Arial" w:hAnsi="Arial" w:cs="Arial"/>
                <w:lang w:eastAsia="zh-CN"/>
              </w:rPr>
            </w:pPr>
            <w:r w:rsidRPr="001E42C9">
              <w:rPr>
                <w:rFonts w:ascii="Arial" w:hAnsi="Arial" w:cs="Arial"/>
              </w:rPr>
              <w:t xml:space="preserve">Label-based, </w:t>
            </w:r>
            <w:proofErr w:type="spellStart"/>
            <w:proofErr w:type="gramStart"/>
            <w:r w:rsidRPr="001E42C9">
              <w:rPr>
                <w:rFonts w:ascii="Arial" w:hAnsi="Arial" w:cs="Arial"/>
              </w:rPr>
              <w:t>e.g.,Ground</w:t>
            </w:r>
            <w:proofErr w:type="spellEnd"/>
            <w:proofErr w:type="gramEnd"/>
            <w:r w:rsidRPr="001E42C9">
              <w:rPr>
                <w:rFonts w:ascii="Arial" w:hAnsi="Arial" w:cs="Arial"/>
              </w:rPr>
              <w:t xml:space="preserve"> truth label</w:t>
            </w:r>
            <w:r>
              <w:rPr>
                <w:rFonts w:ascii="Arial" w:hAnsi="Arial" w:cs="Arial" w:hint="eastAsia"/>
                <w:lang w:eastAsia="zh-CN"/>
              </w:rPr>
              <w:t>,</w:t>
            </w:r>
            <w:r>
              <w:rPr>
                <w:rFonts w:ascii="Arial" w:hAnsi="Arial" w:cs="Arial"/>
                <w:lang w:eastAsia="zh-CN"/>
              </w:rPr>
              <w:t xml:space="preserve"> </w:t>
            </w:r>
            <w:r w:rsidRPr="001E42C9">
              <w:rPr>
                <w:rFonts w:ascii="Arial" w:hAnsi="Arial" w:cs="Arial"/>
              </w:rPr>
              <w:t>Estimated label by other positioning methods</w:t>
            </w:r>
            <w:r>
              <w:rPr>
                <w:rFonts w:ascii="Arial" w:hAnsi="Arial" w:cs="Arial"/>
              </w:rPr>
              <w:t xml:space="preserve">, </w:t>
            </w:r>
            <w:r w:rsidRPr="001E42C9">
              <w:rPr>
                <w:rFonts w:ascii="Arial" w:hAnsi="Arial" w:cs="Arial"/>
              </w:rPr>
              <w:t>Application condition, e.g., area ID.</w:t>
            </w:r>
          </w:p>
          <w:p w14:paraId="00FE066B" w14:textId="29849E90" w:rsidR="008F0ED7" w:rsidRPr="00F656BC" w:rsidRDefault="008F0ED7" w:rsidP="008F0ED7">
            <w:pPr>
              <w:pStyle w:val="af9"/>
              <w:numPr>
                <w:ilvl w:val="0"/>
                <w:numId w:val="43"/>
              </w:numPr>
              <w:overflowPunct/>
              <w:rPr>
                <w:rFonts w:ascii="Arial" w:hAnsi="Arial" w:cs="Arial"/>
              </w:rPr>
            </w:pPr>
            <w:r w:rsidRPr="00F656BC">
              <w:rPr>
                <w:rFonts w:ascii="Arial" w:hAnsi="Arial" w:cs="Arial"/>
              </w:rPr>
              <w:t>Label free-based, e.g.</w:t>
            </w:r>
            <w:r w:rsidRPr="00F656BC">
              <w:rPr>
                <w:rFonts w:ascii="Arial" w:hAnsi="Arial" w:cs="Arial" w:hint="eastAsia"/>
                <w:lang w:eastAsia="zh-CN"/>
              </w:rPr>
              <w:t>、</w:t>
            </w:r>
            <w:r w:rsidRPr="00F656BC">
              <w:rPr>
                <w:rFonts w:ascii="Arial" w:hAnsi="Arial" w:cs="Arial"/>
              </w:rPr>
              <w:t>Dominant feature: e.g., SINR, RSRP</w:t>
            </w:r>
          </w:p>
          <w:p w14:paraId="58F51E0C" w14:textId="77777777" w:rsidR="008F0ED7" w:rsidRDefault="008F0ED7" w:rsidP="008F0ED7">
            <w:pPr>
              <w:pStyle w:val="bullet1"/>
              <w:numPr>
                <w:ilvl w:val="0"/>
                <w:numId w:val="42"/>
              </w:numPr>
              <w:overflowPunct/>
              <w:spacing w:after="180"/>
              <w:rPr>
                <w:rFonts w:ascii="Arial" w:eastAsia="等线" w:hAnsi="Arial" w:cs="Arial"/>
                <w:szCs w:val="20"/>
                <w:lang w:val="en-GB" w:eastAsia="en-GB"/>
              </w:rPr>
            </w:pPr>
            <w:r w:rsidRPr="001E42C9">
              <w:rPr>
                <w:rFonts w:ascii="Arial" w:eastAsia="等线" w:hAnsi="Arial" w:cs="Arial"/>
                <w:szCs w:val="20"/>
                <w:lang w:val="en-GB" w:eastAsia="en-GB"/>
              </w:rPr>
              <w:t>Model input type: e.g., CIR/PDP/DP</w:t>
            </w:r>
          </w:p>
          <w:p w14:paraId="4BB9615D" w14:textId="77777777" w:rsidR="008F0ED7" w:rsidRDefault="008F0ED7" w:rsidP="008F0ED7">
            <w:pPr>
              <w:pStyle w:val="bullet1"/>
              <w:numPr>
                <w:ilvl w:val="0"/>
                <w:numId w:val="42"/>
              </w:numPr>
              <w:overflowPunct/>
              <w:spacing w:after="180"/>
              <w:rPr>
                <w:rFonts w:ascii="Arial" w:eastAsia="等线" w:hAnsi="Arial" w:cs="Arial"/>
                <w:szCs w:val="20"/>
                <w:lang w:val="en-GB" w:eastAsia="en-GB"/>
              </w:rPr>
            </w:pPr>
            <w:r w:rsidRPr="00F656BC">
              <w:rPr>
                <w:rFonts w:ascii="Arial" w:eastAsia="等线" w:hAnsi="Arial" w:cs="Arial"/>
                <w:szCs w:val="20"/>
                <w:lang w:val="en-GB" w:eastAsia="en-GB"/>
              </w:rPr>
              <w:t>Sensor related: e.g., motion state information.</w:t>
            </w:r>
          </w:p>
          <w:p w14:paraId="130DC3EB" w14:textId="162605CE" w:rsidR="008F0ED7" w:rsidRPr="00F656BC" w:rsidRDefault="008F0ED7" w:rsidP="008F0ED7">
            <w:pPr>
              <w:pStyle w:val="bullet1"/>
              <w:numPr>
                <w:ilvl w:val="0"/>
                <w:numId w:val="42"/>
              </w:numPr>
              <w:overflowPunct/>
              <w:spacing w:after="180"/>
              <w:rPr>
                <w:rFonts w:ascii="Arial" w:eastAsia="等线" w:hAnsi="Arial" w:cs="Arial"/>
                <w:szCs w:val="20"/>
                <w:lang w:val="en-GB" w:eastAsia="en-GB"/>
              </w:rPr>
            </w:pPr>
            <w:r w:rsidRPr="00F656BC">
              <w:rPr>
                <w:rFonts w:ascii="Arial" w:eastAsia="等线" w:hAnsi="Arial" w:cs="Arial"/>
                <w:szCs w:val="20"/>
                <w:lang w:val="en-GB" w:eastAsia="en-GB"/>
              </w:rPr>
              <w:t>Application condition, e.g., area ID.</w:t>
            </w:r>
          </w:p>
          <w:p w14:paraId="1221CC3A" w14:textId="77777777" w:rsidR="008F0ED7" w:rsidRPr="001E42C9" w:rsidRDefault="008F0ED7" w:rsidP="008F0ED7">
            <w:pPr>
              <w:overflowPunct/>
              <w:rPr>
                <w:rFonts w:ascii="Arial" w:hAnsi="Arial" w:cs="Arial"/>
              </w:rPr>
            </w:pPr>
            <w:r w:rsidRPr="001E42C9">
              <w:rPr>
                <w:rFonts w:ascii="Arial" w:hAnsi="Arial" w:cs="Arial"/>
              </w:rPr>
              <w:t>Note: other types of data are not precluded</w:t>
            </w:r>
          </w:p>
        </w:tc>
        <w:tc>
          <w:tcPr>
            <w:tcW w:w="2583" w:type="dxa"/>
            <w:tcBorders>
              <w:top w:val="single" w:sz="4" w:space="0" w:color="auto"/>
              <w:left w:val="single" w:sz="4" w:space="0" w:color="auto"/>
              <w:bottom w:val="single" w:sz="4" w:space="0" w:color="auto"/>
              <w:right w:val="single" w:sz="4" w:space="0" w:color="auto"/>
            </w:tcBorders>
            <w:vAlign w:val="center"/>
            <w:hideMark/>
          </w:tcPr>
          <w:p w14:paraId="35A49198" w14:textId="77777777" w:rsidR="008F0ED7" w:rsidRPr="001E42C9" w:rsidRDefault="008F0ED7" w:rsidP="008F0ED7">
            <w:pPr>
              <w:overflowPunct/>
              <w:rPr>
                <w:rFonts w:ascii="Arial" w:hAnsi="Arial" w:cs="Arial"/>
              </w:rPr>
            </w:pPr>
            <w:r w:rsidRPr="001E42C9">
              <w:rPr>
                <w:rFonts w:ascii="Arial" w:hAnsi="Arial" w:cs="Arial" w:hint="eastAsia"/>
              </w:rPr>
              <w:t>D</w:t>
            </w:r>
            <w:r w:rsidRPr="001E42C9">
              <w:rPr>
                <w:rFonts w:ascii="Arial" w:hAnsi="Arial" w:cs="Arial"/>
              </w:rPr>
              <w:t xml:space="preserve">epend on data content from a few bits (e.g., SINR) to a few hundred bits (e.g., </w:t>
            </w:r>
            <w:proofErr w:type="gramStart"/>
            <w:r w:rsidRPr="001E42C9">
              <w:rPr>
                <w:rFonts w:ascii="Arial" w:hAnsi="Arial" w:cs="Arial"/>
              </w:rPr>
              <w:t>CIR)  per</w:t>
            </w:r>
            <w:proofErr w:type="gramEnd"/>
            <w:r w:rsidRPr="001E42C9">
              <w:rPr>
                <w:rFonts w:ascii="Arial" w:hAnsi="Arial" w:cs="Arial"/>
              </w:rPr>
              <w:t xml:space="preserve"> sample</w:t>
            </w:r>
          </w:p>
          <w:p w14:paraId="05723F1D" w14:textId="77777777" w:rsidR="008F0ED7" w:rsidRPr="001E42C9" w:rsidRDefault="008F0ED7" w:rsidP="008F0ED7">
            <w:pPr>
              <w:overflowPunct/>
              <w:rPr>
                <w:rFonts w:ascii="Arial" w:hAnsi="Arial" w:cs="Arial"/>
              </w:rPr>
            </w:pPr>
            <w:r w:rsidRPr="001E42C9">
              <w:rPr>
                <w:rFonts w:ascii="Arial" w:hAnsi="Arial" w:cs="Arial" w:hint="eastAsia"/>
              </w:rPr>
              <w:t>E</w:t>
            </w:r>
            <w:r w:rsidRPr="001E42C9">
              <w:rPr>
                <w:rFonts w:ascii="Arial" w:hAnsi="Arial" w:cs="Arial"/>
              </w:rPr>
              <w:t>xample size can be several tens of kilo bits</w:t>
            </w:r>
          </w:p>
          <w:p w14:paraId="0AEBF0E3" w14:textId="77777777" w:rsidR="008F0ED7" w:rsidRPr="001E42C9" w:rsidRDefault="008F0ED7" w:rsidP="008F0ED7">
            <w:pPr>
              <w:overflowPunct/>
              <w:rPr>
                <w:rFonts w:ascii="Arial" w:hAnsi="Arial" w:cs="Arial"/>
              </w:rPr>
            </w:pPr>
            <w:r w:rsidRPr="001E42C9">
              <w:rPr>
                <w:rFonts w:ascii="Arial" w:hAnsi="Arial" w:cs="Arial"/>
              </w:rPr>
              <w:t>Note: at least 10 samples should be collected to estimate a statistic or distribution for long-term monitoring</w:t>
            </w:r>
            <w:r w:rsidRPr="001E42C9">
              <w:rPr>
                <w:rFonts w:ascii="Arial" w:hAnsi="Arial" w:cs="Arial" w:hint="eastAsia"/>
              </w:rPr>
              <w:t>.</w:t>
            </w: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1884F488" w14:textId="77777777" w:rsidR="008F0ED7" w:rsidRPr="004D0138" w:rsidRDefault="008F0ED7" w:rsidP="008F0ED7">
            <w:pPr>
              <w:overflowPunct/>
              <w:spacing w:after="0"/>
            </w:pPr>
          </w:p>
        </w:tc>
        <w:tc>
          <w:tcPr>
            <w:tcW w:w="1448" w:type="dxa"/>
            <w:vMerge/>
            <w:tcBorders>
              <w:top w:val="single" w:sz="4" w:space="0" w:color="auto"/>
              <w:left w:val="single" w:sz="4" w:space="0" w:color="auto"/>
              <w:bottom w:val="single" w:sz="4" w:space="0" w:color="auto"/>
              <w:right w:val="single" w:sz="4" w:space="0" w:color="auto"/>
            </w:tcBorders>
            <w:vAlign w:val="center"/>
            <w:hideMark/>
          </w:tcPr>
          <w:p w14:paraId="3FA5C47F" w14:textId="77777777" w:rsidR="008F0ED7" w:rsidRPr="004D0138" w:rsidRDefault="008F0ED7" w:rsidP="008F0ED7">
            <w:pPr>
              <w:overflowPunct/>
              <w:spacing w:after="0"/>
            </w:pPr>
          </w:p>
        </w:tc>
      </w:tr>
    </w:tbl>
    <w:p w14:paraId="496A5637" w14:textId="77777777" w:rsidR="00071EC8" w:rsidRPr="004D0138" w:rsidRDefault="00071EC8" w:rsidP="00BC0604">
      <w:pPr>
        <w:snapToGrid w:val="0"/>
        <w:spacing w:afterLines="50" w:after="120"/>
        <w:jc w:val="both"/>
        <w:rPr>
          <w:rFonts w:ascii="Arial" w:hAnsi="Arial" w:cs="Arial"/>
          <w:lang w:eastAsia="zh-CN"/>
        </w:rPr>
      </w:pPr>
    </w:p>
    <w:p w14:paraId="797EFA9A" w14:textId="52659002" w:rsidR="000523B6" w:rsidRPr="004D0138" w:rsidRDefault="000523B6" w:rsidP="00BC3AB9">
      <w:pPr>
        <w:spacing w:before="120" w:after="120"/>
        <w:rPr>
          <w:rFonts w:ascii="Arial" w:hAnsi="Arial" w:cs="Arial"/>
          <w:lang w:eastAsia="zh-CN"/>
        </w:rPr>
      </w:pPr>
      <w:r w:rsidRPr="004D0138">
        <w:rPr>
          <w:rFonts w:ascii="Arial" w:hAnsi="Arial" w:cs="Arial"/>
          <w:lang w:eastAsia="zh-CN"/>
        </w:rPr>
        <w:t>For RAN2’s question on “to what extent the data would / should be specified”, RAN1’s understanding is that the data mentioned in above table</w:t>
      </w:r>
      <w:r w:rsidR="007F3885" w:rsidRPr="004D0138">
        <w:rPr>
          <w:rFonts w:ascii="Arial" w:hAnsi="Arial" w:cs="Arial"/>
          <w:lang w:eastAsia="zh-CN"/>
        </w:rPr>
        <w:t>s</w:t>
      </w:r>
      <w:r w:rsidRPr="004D0138">
        <w:rPr>
          <w:rFonts w:ascii="Arial" w:hAnsi="Arial" w:cs="Arial"/>
          <w:lang w:eastAsia="zh-CN"/>
        </w:rPr>
        <w:t xml:space="preserve"> should all be specified </w:t>
      </w:r>
      <w:proofErr w:type="gramStart"/>
      <w:r w:rsidRPr="004D0138">
        <w:rPr>
          <w:rFonts w:ascii="Arial" w:hAnsi="Arial" w:cs="Arial"/>
          <w:lang w:eastAsia="zh-CN"/>
        </w:rPr>
        <w:t>as long as</w:t>
      </w:r>
      <w:proofErr w:type="gramEnd"/>
      <w:r w:rsidRPr="004D0138">
        <w:rPr>
          <w:rFonts w:ascii="Arial" w:hAnsi="Arial" w:cs="Arial"/>
          <w:lang w:eastAsia="zh-CN"/>
        </w:rPr>
        <w:t xml:space="preserve"> the corresponding sub-use case and LCM component sidedness is justified.</w:t>
      </w:r>
      <w:r w:rsidR="007F3885" w:rsidRPr="004D0138">
        <w:rPr>
          <w:rFonts w:ascii="Arial" w:hAnsi="Arial" w:cs="Arial"/>
          <w:lang w:eastAsia="zh-CN"/>
        </w:rPr>
        <w:t xml:space="preserve"> </w:t>
      </w:r>
      <w:r w:rsidR="007F3885" w:rsidRPr="004D0138">
        <w:rPr>
          <w:rFonts w:ascii="Arial" w:hAnsi="Arial" w:cs="Arial" w:hint="eastAsia"/>
          <w:lang w:eastAsia="zh-CN"/>
        </w:rPr>
        <w:t>I</w:t>
      </w:r>
      <w:r w:rsidR="007F3885" w:rsidRPr="004D0138">
        <w:rPr>
          <w:rFonts w:ascii="Arial" w:hAnsi="Arial" w:cs="Arial"/>
          <w:lang w:eastAsia="zh-CN"/>
        </w:rPr>
        <w:t>nternal data is not included in the above tables.</w:t>
      </w:r>
    </w:p>
    <w:p w14:paraId="399E0417" w14:textId="33781588" w:rsidR="00DE6E1A" w:rsidRPr="004D0138" w:rsidRDefault="00DE6E1A" w:rsidP="003B2B4F">
      <w:pPr>
        <w:overflowPunct/>
        <w:snapToGrid w:val="0"/>
        <w:spacing w:before="120" w:after="120"/>
        <w:jc w:val="both"/>
        <w:textAlignment w:val="auto"/>
        <w:rPr>
          <w:rFonts w:eastAsia="宋体"/>
          <w:lang w:eastAsia="zh-CN"/>
        </w:rPr>
      </w:pPr>
    </w:p>
    <w:p w14:paraId="3451BCBD" w14:textId="77777777" w:rsidR="00B97703" w:rsidRPr="004D0138" w:rsidRDefault="002F1940" w:rsidP="000F6242">
      <w:pPr>
        <w:pStyle w:val="1"/>
        <w:rPr>
          <w:lang w:val="en-US"/>
        </w:rPr>
      </w:pPr>
      <w:r w:rsidRPr="004D0138">
        <w:rPr>
          <w:lang w:val="en-US"/>
        </w:rPr>
        <w:t>2</w:t>
      </w:r>
      <w:r w:rsidRPr="004D0138">
        <w:rPr>
          <w:lang w:val="en-US"/>
        </w:rPr>
        <w:tab/>
      </w:r>
      <w:r w:rsidR="000F6242" w:rsidRPr="004D0138">
        <w:rPr>
          <w:lang w:val="en-US"/>
        </w:rPr>
        <w:t>Actions</w:t>
      </w:r>
    </w:p>
    <w:p w14:paraId="3EC27581" w14:textId="361D6886" w:rsidR="00B97703" w:rsidRPr="004D0138" w:rsidRDefault="00B97703">
      <w:pPr>
        <w:spacing w:after="120"/>
        <w:ind w:left="1985" w:hanging="1985"/>
        <w:rPr>
          <w:b/>
          <w:lang w:val="en-US"/>
        </w:rPr>
      </w:pPr>
      <w:r w:rsidRPr="004D0138">
        <w:rPr>
          <w:b/>
          <w:lang w:val="en-US"/>
        </w:rPr>
        <w:t>To</w:t>
      </w:r>
      <w:r w:rsidR="000F6242" w:rsidRPr="004D0138">
        <w:rPr>
          <w:b/>
          <w:lang w:val="en-US"/>
        </w:rPr>
        <w:t xml:space="preserve"> </w:t>
      </w:r>
      <w:r w:rsidR="000B1BB8" w:rsidRPr="004D0138">
        <w:rPr>
          <w:rFonts w:eastAsia="宋体"/>
          <w:b/>
          <w:bCs/>
          <w:szCs w:val="22"/>
          <w:lang w:val="en-US" w:eastAsia="zh-CN"/>
        </w:rPr>
        <w:t>RAN2</w:t>
      </w:r>
      <w:r w:rsidRPr="004D0138">
        <w:rPr>
          <w:b/>
          <w:lang w:val="en-US"/>
        </w:rPr>
        <w:t xml:space="preserve"> </w:t>
      </w:r>
    </w:p>
    <w:p w14:paraId="45229D58" w14:textId="3B788FD4" w:rsidR="00C0554E" w:rsidRPr="004D0138" w:rsidRDefault="00C0554E" w:rsidP="00AE14DF">
      <w:pPr>
        <w:overflowPunct/>
        <w:autoSpaceDE/>
        <w:autoSpaceDN/>
        <w:adjustRightInd/>
        <w:spacing w:after="0"/>
        <w:textAlignment w:val="auto"/>
        <w:rPr>
          <w:rFonts w:ascii="Arial" w:hAnsi="Arial" w:cs="Arial"/>
        </w:rPr>
      </w:pPr>
      <w:r w:rsidRPr="004D0138">
        <w:rPr>
          <w:rFonts w:ascii="Arial" w:hAnsi="Arial" w:cs="Arial"/>
        </w:rPr>
        <w:t xml:space="preserve">RAN1 respectfully asks </w:t>
      </w:r>
      <w:r w:rsidR="00745E77" w:rsidRPr="004D0138">
        <w:rPr>
          <w:rFonts w:ascii="Arial" w:hAnsi="Arial" w:cs="Arial"/>
        </w:rPr>
        <w:t>RAN2</w:t>
      </w:r>
      <w:r w:rsidRPr="004D0138">
        <w:rPr>
          <w:rFonts w:ascii="Arial" w:hAnsi="Arial" w:cs="Arial"/>
        </w:rPr>
        <w:t xml:space="preserve"> to </w:t>
      </w:r>
      <w:r w:rsidR="007E649B" w:rsidRPr="004D0138">
        <w:rPr>
          <w:rFonts w:ascii="Arial" w:hAnsi="Arial" w:cs="Arial"/>
        </w:rPr>
        <w:t>consider the above information</w:t>
      </w:r>
      <w:r w:rsidR="00F22513" w:rsidRPr="004D0138">
        <w:rPr>
          <w:rFonts w:ascii="Arial" w:hAnsi="Arial" w:cs="Arial"/>
        </w:rPr>
        <w:t xml:space="preserve"> </w:t>
      </w:r>
      <w:r w:rsidRPr="004D0138">
        <w:rPr>
          <w:rFonts w:ascii="Arial" w:hAnsi="Arial" w:cs="Arial"/>
        </w:rPr>
        <w:t xml:space="preserve">in related work. </w:t>
      </w:r>
    </w:p>
    <w:p w14:paraId="5BFB1DBF" w14:textId="77777777" w:rsidR="00B97703" w:rsidRPr="004D0138" w:rsidRDefault="00B97703">
      <w:pPr>
        <w:spacing w:after="120"/>
        <w:ind w:left="993" w:hanging="993"/>
        <w:rPr>
          <w:rFonts w:ascii="Arial" w:hAnsi="Arial" w:cs="Arial"/>
          <w:lang w:val="en-US"/>
        </w:rPr>
      </w:pPr>
    </w:p>
    <w:p w14:paraId="4BB10DFD" w14:textId="77777777" w:rsidR="00B97703" w:rsidRPr="004D0138" w:rsidRDefault="00B97703" w:rsidP="000F6242">
      <w:pPr>
        <w:pStyle w:val="1"/>
        <w:rPr>
          <w:szCs w:val="36"/>
        </w:rPr>
      </w:pPr>
      <w:r w:rsidRPr="004D0138">
        <w:rPr>
          <w:szCs w:val="36"/>
        </w:rPr>
        <w:t>3</w:t>
      </w:r>
      <w:r w:rsidR="002F1940" w:rsidRPr="004D0138">
        <w:rPr>
          <w:szCs w:val="36"/>
        </w:rPr>
        <w:tab/>
      </w:r>
      <w:r w:rsidR="000F6242" w:rsidRPr="004D0138">
        <w:rPr>
          <w:szCs w:val="36"/>
        </w:rPr>
        <w:t xml:space="preserve">Dates of next </w:t>
      </w:r>
      <w:r w:rsidR="000F6242" w:rsidRPr="004D0138">
        <w:rPr>
          <w:rFonts w:cs="Arial"/>
          <w:bCs/>
          <w:szCs w:val="36"/>
        </w:rPr>
        <w:t>TSG</w:t>
      </w:r>
      <w:r w:rsidR="00C0554E" w:rsidRPr="004D0138">
        <w:rPr>
          <w:rFonts w:cs="Arial"/>
          <w:bCs/>
          <w:szCs w:val="36"/>
        </w:rPr>
        <w:t xml:space="preserve">-RAN </w:t>
      </w:r>
      <w:r w:rsidR="000F6242" w:rsidRPr="004D0138">
        <w:rPr>
          <w:rFonts w:cs="Arial"/>
          <w:bCs/>
          <w:szCs w:val="36"/>
        </w:rPr>
        <w:t>WG</w:t>
      </w:r>
      <w:r w:rsidR="00C0554E" w:rsidRPr="004D0138">
        <w:rPr>
          <w:rFonts w:cs="Arial"/>
          <w:bCs/>
          <w:szCs w:val="36"/>
        </w:rPr>
        <w:t>1</w:t>
      </w:r>
      <w:r w:rsidR="000F6242" w:rsidRPr="004D0138">
        <w:rPr>
          <w:szCs w:val="36"/>
        </w:rPr>
        <w:t xml:space="preserve"> meetings</w:t>
      </w:r>
    </w:p>
    <w:p w14:paraId="2BB89932" w14:textId="56698B07" w:rsidR="000004AA" w:rsidRPr="004D0138" w:rsidRDefault="000004AA" w:rsidP="000004AA">
      <w:pPr>
        <w:tabs>
          <w:tab w:val="left" w:pos="3119"/>
        </w:tabs>
        <w:spacing w:after="120"/>
        <w:ind w:left="2268" w:hanging="2268"/>
        <w:rPr>
          <w:rFonts w:ascii="Arial" w:hAnsi="Arial" w:cs="Arial"/>
          <w:bCs/>
        </w:rPr>
      </w:pPr>
      <w:r w:rsidRPr="004D0138">
        <w:rPr>
          <w:rFonts w:ascii="Arial" w:hAnsi="Arial" w:cs="Arial"/>
          <w:bCs/>
        </w:rPr>
        <w:t>RAN1#114-bis</w:t>
      </w:r>
      <w:r w:rsidRPr="004D0138">
        <w:rPr>
          <w:rFonts w:ascii="Arial" w:hAnsi="Arial" w:cs="Arial"/>
          <w:bCs/>
        </w:rPr>
        <w:tab/>
        <w:t>from 2023-10-09</w:t>
      </w:r>
      <w:r w:rsidRPr="004D0138">
        <w:rPr>
          <w:rFonts w:ascii="Arial" w:hAnsi="Arial" w:cs="Arial"/>
          <w:bCs/>
        </w:rPr>
        <w:tab/>
        <w:t>to 2023-10-13</w:t>
      </w:r>
      <w:r w:rsidRPr="004D0138">
        <w:rPr>
          <w:rFonts w:ascii="Arial" w:hAnsi="Arial" w:cs="Arial"/>
          <w:bCs/>
        </w:rPr>
        <w:tab/>
      </w:r>
      <w:r w:rsidRPr="004D0138">
        <w:rPr>
          <w:rFonts w:ascii="Arial" w:hAnsi="Arial" w:cs="Arial"/>
          <w:bCs/>
        </w:rPr>
        <w:tab/>
        <w:t>Xiamen</w:t>
      </w:r>
    </w:p>
    <w:p w14:paraId="78843560" w14:textId="4AC2F0C6" w:rsidR="000004AA" w:rsidRDefault="000004AA" w:rsidP="000004AA">
      <w:pPr>
        <w:tabs>
          <w:tab w:val="left" w:pos="3119"/>
        </w:tabs>
        <w:spacing w:after="120"/>
        <w:ind w:left="2268" w:hanging="2268"/>
        <w:rPr>
          <w:rFonts w:ascii="Arial" w:hAnsi="Arial" w:cs="Arial"/>
          <w:bCs/>
        </w:rPr>
      </w:pPr>
      <w:r w:rsidRPr="004D0138">
        <w:rPr>
          <w:rFonts w:ascii="Arial" w:hAnsi="Arial" w:cs="Arial"/>
          <w:bCs/>
        </w:rPr>
        <w:t>RAN1#115</w:t>
      </w:r>
      <w:r w:rsidRPr="004D0138">
        <w:rPr>
          <w:rFonts w:ascii="Arial" w:hAnsi="Arial" w:cs="Arial"/>
          <w:bCs/>
        </w:rPr>
        <w:tab/>
        <w:t>from 2023-1</w:t>
      </w:r>
      <w:r w:rsidR="00DB2684" w:rsidRPr="004D0138">
        <w:rPr>
          <w:rFonts w:ascii="Arial" w:hAnsi="Arial" w:cs="Arial"/>
          <w:bCs/>
        </w:rPr>
        <w:t>1</w:t>
      </w:r>
      <w:r w:rsidRPr="004D0138">
        <w:rPr>
          <w:rFonts w:ascii="Arial" w:hAnsi="Arial" w:cs="Arial"/>
          <w:bCs/>
        </w:rPr>
        <w:t>-</w:t>
      </w:r>
      <w:r w:rsidR="00DB2684" w:rsidRPr="004D0138">
        <w:rPr>
          <w:rFonts w:ascii="Arial" w:hAnsi="Arial" w:cs="Arial"/>
          <w:bCs/>
        </w:rPr>
        <w:t>13</w:t>
      </w:r>
      <w:r w:rsidRPr="004D0138">
        <w:rPr>
          <w:rFonts w:ascii="Arial" w:hAnsi="Arial" w:cs="Arial"/>
          <w:bCs/>
        </w:rPr>
        <w:tab/>
        <w:t>to 2023-1</w:t>
      </w:r>
      <w:r w:rsidR="00DB2684" w:rsidRPr="004D0138">
        <w:rPr>
          <w:rFonts w:ascii="Arial" w:hAnsi="Arial" w:cs="Arial"/>
          <w:bCs/>
        </w:rPr>
        <w:t>1</w:t>
      </w:r>
      <w:r w:rsidRPr="004D0138">
        <w:rPr>
          <w:rFonts w:ascii="Arial" w:hAnsi="Arial" w:cs="Arial"/>
          <w:bCs/>
        </w:rPr>
        <w:t>-1</w:t>
      </w:r>
      <w:r w:rsidR="00DB2684" w:rsidRPr="004D0138">
        <w:rPr>
          <w:rFonts w:ascii="Arial" w:hAnsi="Arial" w:cs="Arial"/>
          <w:bCs/>
        </w:rPr>
        <w:t>7</w:t>
      </w:r>
      <w:r w:rsidRPr="004D0138">
        <w:rPr>
          <w:rFonts w:ascii="Arial" w:hAnsi="Arial" w:cs="Arial"/>
          <w:bCs/>
        </w:rPr>
        <w:tab/>
      </w:r>
      <w:r w:rsidRPr="004D0138">
        <w:rPr>
          <w:rFonts w:ascii="Arial" w:hAnsi="Arial" w:cs="Arial"/>
          <w:bCs/>
        </w:rPr>
        <w:tab/>
      </w:r>
      <w:r w:rsidR="00DB2684" w:rsidRPr="004D0138">
        <w:rPr>
          <w:rFonts w:ascii="Arial" w:hAnsi="Arial" w:cs="Arial" w:hint="eastAsia"/>
          <w:bCs/>
          <w:lang w:eastAsia="zh-CN"/>
        </w:rPr>
        <w:t>C</w:t>
      </w:r>
      <w:r w:rsidR="00DB2684" w:rsidRPr="004D0138">
        <w:rPr>
          <w:rFonts w:ascii="Arial" w:hAnsi="Arial" w:cs="Arial"/>
          <w:bCs/>
        </w:rPr>
        <w:t>hicago</w:t>
      </w:r>
    </w:p>
    <w:p w14:paraId="2331C021" w14:textId="77777777" w:rsidR="000004AA" w:rsidRPr="000004AA" w:rsidRDefault="000004AA" w:rsidP="004D2F2A">
      <w:pPr>
        <w:tabs>
          <w:tab w:val="left" w:pos="3544"/>
        </w:tabs>
        <w:ind w:left="2268" w:hanging="2268"/>
        <w:rPr>
          <w:rFonts w:ascii="Arial" w:hAnsi="Arial" w:cs="Arial"/>
          <w:lang w:eastAsia="zh-CN"/>
        </w:rPr>
      </w:pPr>
    </w:p>
    <w:sectPr w:rsidR="000004AA" w:rsidRPr="000004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74F6" w14:textId="77777777" w:rsidR="00532AA0" w:rsidRDefault="00532AA0">
      <w:pPr>
        <w:spacing w:after="0"/>
      </w:pPr>
      <w:r>
        <w:separator/>
      </w:r>
    </w:p>
  </w:endnote>
  <w:endnote w:type="continuationSeparator" w:id="0">
    <w:p w14:paraId="6BB59423" w14:textId="77777777" w:rsidR="00532AA0" w:rsidRDefault="00532AA0">
      <w:pPr>
        <w:spacing w:after="0"/>
      </w:pPr>
      <w:r>
        <w:continuationSeparator/>
      </w:r>
    </w:p>
  </w:endnote>
  <w:endnote w:type="continuationNotice" w:id="1">
    <w:p w14:paraId="31C883E5" w14:textId="77777777" w:rsidR="00532AA0" w:rsidRDefault="00532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6296" w14:textId="77777777" w:rsidR="00532AA0" w:rsidRDefault="00532AA0">
      <w:pPr>
        <w:spacing w:after="0"/>
      </w:pPr>
      <w:r>
        <w:separator/>
      </w:r>
    </w:p>
  </w:footnote>
  <w:footnote w:type="continuationSeparator" w:id="0">
    <w:p w14:paraId="4E19E778" w14:textId="77777777" w:rsidR="00532AA0" w:rsidRDefault="00532AA0">
      <w:pPr>
        <w:spacing w:after="0"/>
      </w:pPr>
      <w:r>
        <w:continuationSeparator/>
      </w:r>
    </w:p>
  </w:footnote>
  <w:footnote w:type="continuationNotice" w:id="1">
    <w:p w14:paraId="53C4B483" w14:textId="77777777" w:rsidR="00532AA0" w:rsidRDefault="00532A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5A3964"/>
    <w:multiLevelType w:val="hybridMultilevel"/>
    <w:tmpl w:val="D08AE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02782"/>
    <w:multiLevelType w:val="hybridMultilevel"/>
    <w:tmpl w:val="D0A283E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F9C"/>
    <w:multiLevelType w:val="hybridMultilevel"/>
    <w:tmpl w:val="B274A5C4"/>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C00D4"/>
    <w:multiLevelType w:val="hybridMultilevel"/>
    <w:tmpl w:val="4356A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76EFF"/>
    <w:multiLevelType w:val="hybridMultilevel"/>
    <w:tmpl w:val="FFD06908"/>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6075EE"/>
    <w:multiLevelType w:val="hybridMultilevel"/>
    <w:tmpl w:val="1F38172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A10272"/>
    <w:multiLevelType w:val="hybridMultilevel"/>
    <w:tmpl w:val="E96C849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02538C"/>
    <w:multiLevelType w:val="hybridMultilevel"/>
    <w:tmpl w:val="BC70CE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A3521"/>
    <w:multiLevelType w:val="hybridMultilevel"/>
    <w:tmpl w:val="F4EC9DC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3EBC058E"/>
    <w:multiLevelType w:val="hybridMultilevel"/>
    <w:tmpl w:val="7F60F1E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904B0E"/>
    <w:multiLevelType w:val="hybridMultilevel"/>
    <w:tmpl w:val="29529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67358E"/>
    <w:multiLevelType w:val="hybridMultilevel"/>
    <w:tmpl w:val="86504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271D9C"/>
    <w:multiLevelType w:val="hybridMultilevel"/>
    <w:tmpl w:val="7CB464D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5D4A5C"/>
    <w:multiLevelType w:val="hybridMultilevel"/>
    <w:tmpl w:val="E418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AA41EF"/>
    <w:multiLevelType w:val="hybridMultilevel"/>
    <w:tmpl w:val="539ABAE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2719D"/>
    <w:multiLevelType w:val="hybridMultilevel"/>
    <w:tmpl w:val="C08426E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80F26"/>
    <w:multiLevelType w:val="hybridMultilevel"/>
    <w:tmpl w:val="89B46376"/>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EE3013"/>
    <w:multiLevelType w:val="hybridMultilevel"/>
    <w:tmpl w:val="13B2E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3F5271"/>
    <w:multiLevelType w:val="hybridMultilevel"/>
    <w:tmpl w:val="04765C50"/>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756019"/>
    <w:multiLevelType w:val="hybridMultilevel"/>
    <w:tmpl w:val="CA3A8A38"/>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9" w15:restartNumberingAfterBreak="0">
    <w:nsid w:val="75BC6D94"/>
    <w:multiLevelType w:val="hybridMultilevel"/>
    <w:tmpl w:val="0D049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694D90"/>
    <w:multiLevelType w:val="hybridMultilevel"/>
    <w:tmpl w:val="8E944A0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FE0AB1"/>
    <w:multiLevelType w:val="hybridMultilevel"/>
    <w:tmpl w:val="F792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13948"/>
    <w:multiLevelType w:val="hybridMultilevel"/>
    <w:tmpl w:val="C1D824C6"/>
    <w:lvl w:ilvl="0" w:tplc="BE88FB30">
      <w:start w:val="1"/>
      <w:numFmt w:val="bullet"/>
      <w:lvlText w:val=""/>
      <w:lvlJc w:val="left"/>
      <w:pPr>
        <w:ind w:left="478" w:hanging="420"/>
      </w:pPr>
      <w:rPr>
        <w:rFonts w:ascii="Wingdings" w:hAnsi="Wingdings" w:hint="default"/>
      </w:rPr>
    </w:lvl>
    <w:lvl w:ilvl="1" w:tplc="BE88FB30">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27"/>
  </w:num>
  <w:num w:numId="2">
    <w:abstractNumId w:val="21"/>
  </w:num>
  <w:num w:numId="3">
    <w:abstractNumId w:val="17"/>
  </w:num>
  <w:num w:numId="4">
    <w:abstractNumId w:val="7"/>
  </w:num>
  <w:num w:numId="5">
    <w:abstractNumId w:val="35"/>
  </w:num>
  <w:num w:numId="6">
    <w:abstractNumId w:val="36"/>
  </w:num>
  <w:num w:numId="7">
    <w:abstractNumId w:val="30"/>
  </w:num>
  <w:num w:numId="8">
    <w:abstractNumId w:val="28"/>
  </w:num>
  <w:num w:numId="9">
    <w:abstractNumId w:val="37"/>
  </w:num>
  <w:num w:numId="10">
    <w:abstractNumId w:val="31"/>
  </w:num>
  <w:num w:numId="11">
    <w:abstractNumId w:val="25"/>
  </w:num>
  <w:num w:numId="12">
    <w:abstractNumId w:val="16"/>
  </w:num>
  <w:num w:numId="13">
    <w:abstractNumId w:val="8"/>
  </w:num>
  <w:num w:numId="14">
    <w:abstractNumId w:val="18"/>
  </w:num>
  <w:num w:numId="15">
    <w:abstractNumId w:val="42"/>
  </w:num>
  <w:num w:numId="16">
    <w:abstractNumId w:val="38"/>
  </w:num>
  <w:num w:numId="17">
    <w:abstractNumId w:val="6"/>
  </w:num>
  <w:num w:numId="18">
    <w:abstractNumId w:val="3"/>
  </w:num>
  <w:num w:numId="19">
    <w:abstractNumId w:val="22"/>
  </w:num>
  <w:num w:numId="20">
    <w:abstractNumId w:val="2"/>
  </w:num>
  <w:num w:numId="21">
    <w:abstractNumId w:val="14"/>
  </w:num>
  <w:num w:numId="22">
    <w:abstractNumId w:val="11"/>
  </w:num>
  <w:num w:numId="23">
    <w:abstractNumId w:val="10"/>
  </w:num>
  <w:num w:numId="24">
    <w:abstractNumId w:val="4"/>
  </w:num>
  <w:num w:numId="25">
    <w:abstractNumId w:val="32"/>
  </w:num>
  <w:num w:numId="26">
    <w:abstractNumId w:val="15"/>
  </w:num>
  <w:num w:numId="27">
    <w:abstractNumId w:val="20"/>
  </w:num>
  <w:num w:numId="28">
    <w:abstractNumId w:val="41"/>
  </w:num>
  <w:num w:numId="29">
    <w:abstractNumId w:val="13"/>
  </w:num>
  <w:num w:numId="30">
    <w:abstractNumId w:val="39"/>
  </w:num>
  <w:num w:numId="31">
    <w:abstractNumId w:val="12"/>
  </w:num>
  <w:num w:numId="32">
    <w:abstractNumId w:val="19"/>
  </w:num>
  <w:num w:numId="33">
    <w:abstractNumId w:val="1"/>
  </w:num>
  <w:num w:numId="34">
    <w:abstractNumId w:val="0"/>
  </w:num>
  <w:num w:numId="35">
    <w:abstractNumId w:val="23"/>
  </w:num>
  <w:num w:numId="36">
    <w:abstractNumId w:val="33"/>
  </w:num>
  <w:num w:numId="37">
    <w:abstractNumId w:val="9"/>
  </w:num>
  <w:num w:numId="38">
    <w:abstractNumId w:val="5"/>
  </w:num>
  <w:num w:numId="39">
    <w:abstractNumId w:val="24"/>
  </w:num>
  <w:num w:numId="40">
    <w:abstractNumId w:val="34"/>
  </w:num>
  <w:num w:numId="41">
    <w:abstractNumId w:val="29"/>
  </w:num>
  <w:num w:numId="42">
    <w:abstractNumId w:val="40"/>
  </w:num>
  <w:num w:numId="4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6DCB"/>
    <w:rsid w:val="0000774C"/>
    <w:rsid w:val="000104B4"/>
    <w:rsid w:val="00010A3F"/>
    <w:rsid w:val="00014484"/>
    <w:rsid w:val="00015BF8"/>
    <w:rsid w:val="0001661F"/>
    <w:rsid w:val="00017F23"/>
    <w:rsid w:val="00021023"/>
    <w:rsid w:val="00022FBA"/>
    <w:rsid w:val="0002370A"/>
    <w:rsid w:val="00025CDF"/>
    <w:rsid w:val="00027BA1"/>
    <w:rsid w:val="0003261B"/>
    <w:rsid w:val="000327DA"/>
    <w:rsid w:val="00033439"/>
    <w:rsid w:val="00033DCB"/>
    <w:rsid w:val="00036144"/>
    <w:rsid w:val="00041A61"/>
    <w:rsid w:val="000447CA"/>
    <w:rsid w:val="000461CC"/>
    <w:rsid w:val="00047AD1"/>
    <w:rsid w:val="00050902"/>
    <w:rsid w:val="00051469"/>
    <w:rsid w:val="00051C7D"/>
    <w:rsid w:val="000523B6"/>
    <w:rsid w:val="000551C1"/>
    <w:rsid w:val="000564F0"/>
    <w:rsid w:val="00061520"/>
    <w:rsid w:val="000615CC"/>
    <w:rsid w:val="000616D2"/>
    <w:rsid w:val="00062E21"/>
    <w:rsid w:val="000659DD"/>
    <w:rsid w:val="00066D23"/>
    <w:rsid w:val="000677DD"/>
    <w:rsid w:val="00070A0F"/>
    <w:rsid w:val="00070A69"/>
    <w:rsid w:val="00070B58"/>
    <w:rsid w:val="00071EC8"/>
    <w:rsid w:val="000756FB"/>
    <w:rsid w:val="0007683E"/>
    <w:rsid w:val="00077B0E"/>
    <w:rsid w:val="0008191F"/>
    <w:rsid w:val="000834DA"/>
    <w:rsid w:val="000872ED"/>
    <w:rsid w:val="000940BC"/>
    <w:rsid w:val="000A0323"/>
    <w:rsid w:val="000A0BA7"/>
    <w:rsid w:val="000A3772"/>
    <w:rsid w:val="000A5024"/>
    <w:rsid w:val="000A689D"/>
    <w:rsid w:val="000A77A1"/>
    <w:rsid w:val="000B1BB8"/>
    <w:rsid w:val="000B78AA"/>
    <w:rsid w:val="000C0A6C"/>
    <w:rsid w:val="000C56EC"/>
    <w:rsid w:val="000D04C6"/>
    <w:rsid w:val="000D377C"/>
    <w:rsid w:val="000E0CDD"/>
    <w:rsid w:val="000E1282"/>
    <w:rsid w:val="000E31B0"/>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7AA"/>
    <w:rsid w:val="001534D6"/>
    <w:rsid w:val="001604FF"/>
    <w:rsid w:val="00160DE7"/>
    <w:rsid w:val="00164B5D"/>
    <w:rsid w:val="00166470"/>
    <w:rsid w:val="00171DBC"/>
    <w:rsid w:val="001736F1"/>
    <w:rsid w:val="0017533F"/>
    <w:rsid w:val="00176A38"/>
    <w:rsid w:val="001809A5"/>
    <w:rsid w:val="00181DA7"/>
    <w:rsid w:val="001822B1"/>
    <w:rsid w:val="001826AB"/>
    <w:rsid w:val="00186306"/>
    <w:rsid w:val="00192AB2"/>
    <w:rsid w:val="00194127"/>
    <w:rsid w:val="00196507"/>
    <w:rsid w:val="001A1D5B"/>
    <w:rsid w:val="001B23F4"/>
    <w:rsid w:val="001B2DD1"/>
    <w:rsid w:val="001B630C"/>
    <w:rsid w:val="001B6E30"/>
    <w:rsid w:val="001C22F7"/>
    <w:rsid w:val="001C689C"/>
    <w:rsid w:val="001D030B"/>
    <w:rsid w:val="001D148C"/>
    <w:rsid w:val="001D5396"/>
    <w:rsid w:val="001D6ACD"/>
    <w:rsid w:val="001E289A"/>
    <w:rsid w:val="001E42C9"/>
    <w:rsid w:val="001E6314"/>
    <w:rsid w:val="001F1EB5"/>
    <w:rsid w:val="001F2AB4"/>
    <w:rsid w:val="001F4AC3"/>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4DBF"/>
    <w:rsid w:val="00225CB5"/>
    <w:rsid w:val="0022748F"/>
    <w:rsid w:val="00227747"/>
    <w:rsid w:val="0023135E"/>
    <w:rsid w:val="002333DE"/>
    <w:rsid w:val="002436C1"/>
    <w:rsid w:val="00246ECA"/>
    <w:rsid w:val="00247C82"/>
    <w:rsid w:val="0025510F"/>
    <w:rsid w:val="00264D9F"/>
    <w:rsid w:val="00265AF5"/>
    <w:rsid w:val="00272E56"/>
    <w:rsid w:val="00282469"/>
    <w:rsid w:val="002846B3"/>
    <w:rsid w:val="002904E6"/>
    <w:rsid w:val="002951B6"/>
    <w:rsid w:val="00297C8A"/>
    <w:rsid w:val="002A2062"/>
    <w:rsid w:val="002A71BA"/>
    <w:rsid w:val="002B5B61"/>
    <w:rsid w:val="002C14F9"/>
    <w:rsid w:val="002C38B4"/>
    <w:rsid w:val="002D1A1B"/>
    <w:rsid w:val="002D1ED0"/>
    <w:rsid w:val="002D24B1"/>
    <w:rsid w:val="002D63A4"/>
    <w:rsid w:val="002D6428"/>
    <w:rsid w:val="002D76CD"/>
    <w:rsid w:val="002E1F62"/>
    <w:rsid w:val="002E5ACE"/>
    <w:rsid w:val="002E6604"/>
    <w:rsid w:val="002E7748"/>
    <w:rsid w:val="002F1940"/>
    <w:rsid w:val="002F2E1F"/>
    <w:rsid w:val="002F448F"/>
    <w:rsid w:val="002F55A7"/>
    <w:rsid w:val="002F68F4"/>
    <w:rsid w:val="002F7CF0"/>
    <w:rsid w:val="003012AE"/>
    <w:rsid w:val="00304360"/>
    <w:rsid w:val="003053CB"/>
    <w:rsid w:val="00305882"/>
    <w:rsid w:val="00311EE0"/>
    <w:rsid w:val="00312027"/>
    <w:rsid w:val="003121C9"/>
    <w:rsid w:val="00320BD8"/>
    <w:rsid w:val="00331239"/>
    <w:rsid w:val="0033375D"/>
    <w:rsid w:val="00335B74"/>
    <w:rsid w:val="00335ED2"/>
    <w:rsid w:val="00344BE7"/>
    <w:rsid w:val="00346247"/>
    <w:rsid w:val="003514EB"/>
    <w:rsid w:val="00353E50"/>
    <w:rsid w:val="00354064"/>
    <w:rsid w:val="00355A65"/>
    <w:rsid w:val="00372322"/>
    <w:rsid w:val="00372EE8"/>
    <w:rsid w:val="003752AC"/>
    <w:rsid w:val="00375ECC"/>
    <w:rsid w:val="00376776"/>
    <w:rsid w:val="003772AE"/>
    <w:rsid w:val="00383545"/>
    <w:rsid w:val="00383A48"/>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4B1"/>
    <w:rsid w:val="003E72A3"/>
    <w:rsid w:val="003F264F"/>
    <w:rsid w:val="003F3128"/>
    <w:rsid w:val="003F34BE"/>
    <w:rsid w:val="003F3D7F"/>
    <w:rsid w:val="003F3F0D"/>
    <w:rsid w:val="003F4B7C"/>
    <w:rsid w:val="003F4BE7"/>
    <w:rsid w:val="003F5EFD"/>
    <w:rsid w:val="003F639B"/>
    <w:rsid w:val="0040101B"/>
    <w:rsid w:val="004064FC"/>
    <w:rsid w:val="00412A49"/>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4A3A"/>
    <w:rsid w:val="00444EBC"/>
    <w:rsid w:val="00445C11"/>
    <w:rsid w:val="00450B2C"/>
    <w:rsid w:val="00451708"/>
    <w:rsid w:val="00453743"/>
    <w:rsid w:val="004547D5"/>
    <w:rsid w:val="0045525D"/>
    <w:rsid w:val="00455708"/>
    <w:rsid w:val="00455E4D"/>
    <w:rsid w:val="00457652"/>
    <w:rsid w:val="00461C9F"/>
    <w:rsid w:val="00467967"/>
    <w:rsid w:val="00471EEE"/>
    <w:rsid w:val="00474418"/>
    <w:rsid w:val="00475876"/>
    <w:rsid w:val="00475D57"/>
    <w:rsid w:val="00476ED8"/>
    <w:rsid w:val="004806BD"/>
    <w:rsid w:val="00490945"/>
    <w:rsid w:val="00490C41"/>
    <w:rsid w:val="00493B94"/>
    <w:rsid w:val="00493EB5"/>
    <w:rsid w:val="00497A79"/>
    <w:rsid w:val="004A1162"/>
    <w:rsid w:val="004A29D4"/>
    <w:rsid w:val="004B0BAD"/>
    <w:rsid w:val="004B0D02"/>
    <w:rsid w:val="004C4904"/>
    <w:rsid w:val="004C6CDC"/>
    <w:rsid w:val="004D0138"/>
    <w:rsid w:val="004D2F2A"/>
    <w:rsid w:val="004D5893"/>
    <w:rsid w:val="004D724B"/>
    <w:rsid w:val="004E0A12"/>
    <w:rsid w:val="004E18D2"/>
    <w:rsid w:val="004E3939"/>
    <w:rsid w:val="004E515C"/>
    <w:rsid w:val="004E70AB"/>
    <w:rsid w:val="004F0ECF"/>
    <w:rsid w:val="004F4B10"/>
    <w:rsid w:val="004F6CEE"/>
    <w:rsid w:val="00501133"/>
    <w:rsid w:val="00501C6D"/>
    <w:rsid w:val="0050254B"/>
    <w:rsid w:val="0050376C"/>
    <w:rsid w:val="005111CC"/>
    <w:rsid w:val="0051487B"/>
    <w:rsid w:val="00520A88"/>
    <w:rsid w:val="0052273B"/>
    <w:rsid w:val="00530840"/>
    <w:rsid w:val="00532AA0"/>
    <w:rsid w:val="005378A7"/>
    <w:rsid w:val="005411B7"/>
    <w:rsid w:val="00541EF4"/>
    <w:rsid w:val="00541F4A"/>
    <w:rsid w:val="00543F58"/>
    <w:rsid w:val="00546EBB"/>
    <w:rsid w:val="00551348"/>
    <w:rsid w:val="005527DD"/>
    <w:rsid w:val="00554AC4"/>
    <w:rsid w:val="005609AC"/>
    <w:rsid w:val="005630BA"/>
    <w:rsid w:val="005657DA"/>
    <w:rsid w:val="005736B8"/>
    <w:rsid w:val="00575BAB"/>
    <w:rsid w:val="00577909"/>
    <w:rsid w:val="00583094"/>
    <w:rsid w:val="005838F3"/>
    <w:rsid w:val="0058644D"/>
    <w:rsid w:val="00591FDA"/>
    <w:rsid w:val="005A4630"/>
    <w:rsid w:val="005A4EFF"/>
    <w:rsid w:val="005A6C73"/>
    <w:rsid w:val="005A73E7"/>
    <w:rsid w:val="005B22A2"/>
    <w:rsid w:val="005B30F4"/>
    <w:rsid w:val="005B3895"/>
    <w:rsid w:val="005B539B"/>
    <w:rsid w:val="005B72A1"/>
    <w:rsid w:val="005B7825"/>
    <w:rsid w:val="005C1EB5"/>
    <w:rsid w:val="005D2D98"/>
    <w:rsid w:val="005D35C8"/>
    <w:rsid w:val="005D55F5"/>
    <w:rsid w:val="005E0AFA"/>
    <w:rsid w:val="005E0E75"/>
    <w:rsid w:val="005E2CFB"/>
    <w:rsid w:val="005E3347"/>
    <w:rsid w:val="005E6C82"/>
    <w:rsid w:val="005F24B5"/>
    <w:rsid w:val="005F3609"/>
    <w:rsid w:val="005F46EE"/>
    <w:rsid w:val="005F6850"/>
    <w:rsid w:val="005F6D42"/>
    <w:rsid w:val="005F7B38"/>
    <w:rsid w:val="0060169B"/>
    <w:rsid w:val="0061292D"/>
    <w:rsid w:val="00613623"/>
    <w:rsid w:val="00616751"/>
    <w:rsid w:val="00616758"/>
    <w:rsid w:val="006214DF"/>
    <w:rsid w:val="00621E88"/>
    <w:rsid w:val="0063056F"/>
    <w:rsid w:val="00634730"/>
    <w:rsid w:val="00634BDF"/>
    <w:rsid w:val="00637A9C"/>
    <w:rsid w:val="00640632"/>
    <w:rsid w:val="006411B1"/>
    <w:rsid w:val="0064153D"/>
    <w:rsid w:val="00641FA0"/>
    <w:rsid w:val="00643C02"/>
    <w:rsid w:val="00645845"/>
    <w:rsid w:val="006500A6"/>
    <w:rsid w:val="00650243"/>
    <w:rsid w:val="006512E9"/>
    <w:rsid w:val="006549AA"/>
    <w:rsid w:val="00660815"/>
    <w:rsid w:val="00672AB1"/>
    <w:rsid w:val="00673A60"/>
    <w:rsid w:val="00683133"/>
    <w:rsid w:val="00685C49"/>
    <w:rsid w:val="006874B9"/>
    <w:rsid w:val="00687568"/>
    <w:rsid w:val="006909DB"/>
    <w:rsid w:val="006922BD"/>
    <w:rsid w:val="006927CD"/>
    <w:rsid w:val="006931F7"/>
    <w:rsid w:val="00693BFA"/>
    <w:rsid w:val="00694201"/>
    <w:rsid w:val="006A761A"/>
    <w:rsid w:val="006B0041"/>
    <w:rsid w:val="006B569C"/>
    <w:rsid w:val="006B7E2B"/>
    <w:rsid w:val="006C1EB1"/>
    <w:rsid w:val="006C561F"/>
    <w:rsid w:val="006D22BE"/>
    <w:rsid w:val="006D2CBE"/>
    <w:rsid w:val="006D41F8"/>
    <w:rsid w:val="006D4F43"/>
    <w:rsid w:val="006D5DA4"/>
    <w:rsid w:val="006D750E"/>
    <w:rsid w:val="006E5024"/>
    <w:rsid w:val="006F16FB"/>
    <w:rsid w:val="006F1AD7"/>
    <w:rsid w:val="006F284A"/>
    <w:rsid w:val="006F305A"/>
    <w:rsid w:val="006F55A2"/>
    <w:rsid w:val="006F6DB6"/>
    <w:rsid w:val="00700A4B"/>
    <w:rsid w:val="00703D9F"/>
    <w:rsid w:val="0070662C"/>
    <w:rsid w:val="00711970"/>
    <w:rsid w:val="0071263E"/>
    <w:rsid w:val="00713AE9"/>
    <w:rsid w:val="007170A4"/>
    <w:rsid w:val="00720B46"/>
    <w:rsid w:val="007229FE"/>
    <w:rsid w:val="0073364A"/>
    <w:rsid w:val="007345FB"/>
    <w:rsid w:val="00734FA1"/>
    <w:rsid w:val="007368CC"/>
    <w:rsid w:val="00736A01"/>
    <w:rsid w:val="00737AAA"/>
    <w:rsid w:val="007408D1"/>
    <w:rsid w:val="00745E77"/>
    <w:rsid w:val="00750FB3"/>
    <w:rsid w:val="0075224F"/>
    <w:rsid w:val="007547EF"/>
    <w:rsid w:val="007552C2"/>
    <w:rsid w:val="0077299F"/>
    <w:rsid w:val="007734EF"/>
    <w:rsid w:val="00777B98"/>
    <w:rsid w:val="007812C8"/>
    <w:rsid w:val="00782157"/>
    <w:rsid w:val="00782A7C"/>
    <w:rsid w:val="00785FF5"/>
    <w:rsid w:val="00786C84"/>
    <w:rsid w:val="0078762C"/>
    <w:rsid w:val="00793EEE"/>
    <w:rsid w:val="007962FD"/>
    <w:rsid w:val="00796F33"/>
    <w:rsid w:val="007A33D2"/>
    <w:rsid w:val="007A34F7"/>
    <w:rsid w:val="007A67CE"/>
    <w:rsid w:val="007B0F9A"/>
    <w:rsid w:val="007B19B5"/>
    <w:rsid w:val="007B7FEE"/>
    <w:rsid w:val="007C24EB"/>
    <w:rsid w:val="007C536A"/>
    <w:rsid w:val="007C6C60"/>
    <w:rsid w:val="007D0CBE"/>
    <w:rsid w:val="007D6AEC"/>
    <w:rsid w:val="007D759A"/>
    <w:rsid w:val="007E2C40"/>
    <w:rsid w:val="007E649B"/>
    <w:rsid w:val="007E7BE1"/>
    <w:rsid w:val="007F12CC"/>
    <w:rsid w:val="007F3885"/>
    <w:rsid w:val="007F4D25"/>
    <w:rsid w:val="007F4F92"/>
    <w:rsid w:val="007F5F52"/>
    <w:rsid w:val="00801B73"/>
    <w:rsid w:val="00806478"/>
    <w:rsid w:val="00811779"/>
    <w:rsid w:val="00815682"/>
    <w:rsid w:val="00816A36"/>
    <w:rsid w:val="008176C5"/>
    <w:rsid w:val="0082486E"/>
    <w:rsid w:val="00826BEF"/>
    <w:rsid w:val="0083173C"/>
    <w:rsid w:val="008351B4"/>
    <w:rsid w:val="008351F9"/>
    <w:rsid w:val="00836D9F"/>
    <w:rsid w:val="008421E9"/>
    <w:rsid w:val="00842427"/>
    <w:rsid w:val="008504E8"/>
    <w:rsid w:val="008514EF"/>
    <w:rsid w:val="00851B2A"/>
    <w:rsid w:val="00852AC1"/>
    <w:rsid w:val="008544D1"/>
    <w:rsid w:val="00854FC1"/>
    <w:rsid w:val="0085521F"/>
    <w:rsid w:val="00857E9E"/>
    <w:rsid w:val="00862D4D"/>
    <w:rsid w:val="0086414A"/>
    <w:rsid w:val="00865BD5"/>
    <w:rsid w:val="00870A32"/>
    <w:rsid w:val="00870CAE"/>
    <w:rsid w:val="00875408"/>
    <w:rsid w:val="0087734F"/>
    <w:rsid w:val="00885585"/>
    <w:rsid w:val="008925DA"/>
    <w:rsid w:val="0089378C"/>
    <w:rsid w:val="00895511"/>
    <w:rsid w:val="00896790"/>
    <w:rsid w:val="008A26BD"/>
    <w:rsid w:val="008A64DA"/>
    <w:rsid w:val="008B2B27"/>
    <w:rsid w:val="008B4DE7"/>
    <w:rsid w:val="008B584A"/>
    <w:rsid w:val="008B6D78"/>
    <w:rsid w:val="008C3728"/>
    <w:rsid w:val="008C535B"/>
    <w:rsid w:val="008C57D4"/>
    <w:rsid w:val="008C5B1D"/>
    <w:rsid w:val="008C5F97"/>
    <w:rsid w:val="008C627A"/>
    <w:rsid w:val="008C66CB"/>
    <w:rsid w:val="008D4A6B"/>
    <w:rsid w:val="008D6CCC"/>
    <w:rsid w:val="008D772F"/>
    <w:rsid w:val="008E0D0C"/>
    <w:rsid w:val="008E3AE0"/>
    <w:rsid w:val="008E3D79"/>
    <w:rsid w:val="008E4508"/>
    <w:rsid w:val="008E6664"/>
    <w:rsid w:val="008F0ED7"/>
    <w:rsid w:val="008F1EE3"/>
    <w:rsid w:val="008F4138"/>
    <w:rsid w:val="008F5823"/>
    <w:rsid w:val="008F654D"/>
    <w:rsid w:val="00905A08"/>
    <w:rsid w:val="00914983"/>
    <w:rsid w:val="00915637"/>
    <w:rsid w:val="009168F4"/>
    <w:rsid w:val="00921E22"/>
    <w:rsid w:val="00927407"/>
    <w:rsid w:val="00930DD8"/>
    <w:rsid w:val="00931655"/>
    <w:rsid w:val="00932EEA"/>
    <w:rsid w:val="009351F6"/>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75B84"/>
    <w:rsid w:val="00982CE8"/>
    <w:rsid w:val="00994FFB"/>
    <w:rsid w:val="0099764C"/>
    <w:rsid w:val="00997892"/>
    <w:rsid w:val="009A3E3C"/>
    <w:rsid w:val="009A4C1F"/>
    <w:rsid w:val="009A5A4A"/>
    <w:rsid w:val="009A792F"/>
    <w:rsid w:val="009B4477"/>
    <w:rsid w:val="009B50B5"/>
    <w:rsid w:val="009B5340"/>
    <w:rsid w:val="009B63D9"/>
    <w:rsid w:val="009B6CF7"/>
    <w:rsid w:val="009B70ED"/>
    <w:rsid w:val="009D1644"/>
    <w:rsid w:val="009D273B"/>
    <w:rsid w:val="009D48CA"/>
    <w:rsid w:val="009E7390"/>
    <w:rsid w:val="009E779D"/>
    <w:rsid w:val="009F242B"/>
    <w:rsid w:val="009F7E9A"/>
    <w:rsid w:val="00A00BF2"/>
    <w:rsid w:val="00A02077"/>
    <w:rsid w:val="00A02779"/>
    <w:rsid w:val="00A041DE"/>
    <w:rsid w:val="00A06701"/>
    <w:rsid w:val="00A16819"/>
    <w:rsid w:val="00A2612A"/>
    <w:rsid w:val="00A33720"/>
    <w:rsid w:val="00A40A5E"/>
    <w:rsid w:val="00A427C3"/>
    <w:rsid w:val="00A43CA9"/>
    <w:rsid w:val="00A44F01"/>
    <w:rsid w:val="00A4567E"/>
    <w:rsid w:val="00A53315"/>
    <w:rsid w:val="00A53DA7"/>
    <w:rsid w:val="00A54FC4"/>
    <w:rsid w:val="00A56100"/>
    <w:rsid w:val="00A57052"/>
    <w:rsid w:val="00A57E97"/>
    <w:rsid w:val="00A64860"/>
    <w:rsid w:val="00A73852"/>
    <w:rsid w:val="00A83CD3"/>
    <w:rsid w:val="00A8662B"/>
    <w:rsid w:val="00A913F5"/>
    <w:rsid w:val="00A918E9"/>
    <w:rsid w:val="00A91A3B"/>
    <w:rsid w:val="00A956D5"/>
    <w:rsid w:val="00AA3A6F"/>
    <w:rsid w:val="00AB052E"/>
    <w:rsid w:val="00AB1845"/>
    <w:rsid w:val="00AB2638"/>
    <w:rsid w:val="00AB268B"/>
    <w:rsid w:val="00AB50E6"/>
    <w:rsid w:val="00AC169F"/>
    <w:rsid w:val="00AC2705"/>
    <w:rsid w:val="00AC3902"/>
    <w:rsid w:val="00AC442D"/>
    <w:rsid w:val="00AC73E0"/>
    <w:rsid w:val="00AD198A"/>
    <w:rsid w:val="00AD4904"/>
    <w:rsid w:val="00AE0143"/>
    <w:rsid w:val="00AE14DF"/>
    <w:rsid w:val="00AE1B29"/>
    <w:rsid w:val="00AE47D0"/>
    <w:rsid w:val="00AF2897"/>
    <w:rsid w:val="00AF28E5"/>
    <w:rsid w:val="00AF2D98"/>
    <w:rsid w:val="00AF4365"/>
    <w:rsid w:val="00B01D01"/>
    <w:rsid w:val="00B0267A"/>
    <w:rsid w:val="00B03AD7"/>
    <w:rsid w:val="00B041EB"/>
    <w:rsid w:val="00B16F93"/>
    <w:rsid w:val="00B170B8"/>
    <w:rsid w:val="00B25A7D"/>
    <w:rsid w:val="00B32204"/>
    <w:rsid w:val="00B34030"/>
    <w:rsid w:val="00B347C0"/>
    <w:rsid w:val="00B40F26"/>
    <w:rsid w:val="00B42477"/>
    <w:rsid w:val="00B46032"/>
    <w:rsid w:val="00B526D3"/>
    <w:rsid w:val="00B52FBB"/>
    <w:rsid w:val="00B53B51"/>
    <w:rsid w:val="00B554FA"/>
    <w:rsid w:val="00B57C3E"/>
    <w:rsid w:val="00B601F2"/>
    <w:rsid w:val="00B622D6"/>
    <w:rsid w:val="00B6361E"/>
    <w:rsid w:val="00B65BA1"/>
    <w:rsid w:val="00B7090B"/>
    <w:rsid w:val="00B7228D"/>
    <w:rsid w:val="00B75DAD"/>
    <w:rsid w:val="00B82A32"/>
    <w:rsid w:val="00B9106D"/>
    <w:rsid w:val="00B97703"/>
    <w:rsid w:val="00BA03FD"/>
    <w:rsid w:val="00BA4720"/>
    <w:rsid w:val="00BB1C1F"/>
    <w:rsid w:val="00BB303E"/>
    <w:rsid w:val="00BB3535"/>
    <w:rsid w:val="00BB5FA8"/>
    <w:rsid w:val="00BB704D"/>
    <w:rsid w:val="00BC0604"/>
    <w:rsid w:val="00BC20A8"/>
    <w:rsid w:val="00BC3AB9"/>
    <w:rsid w:val="00BC4563"/>
    <w:rsid w:val="00BC5A62"/>
    <w:rsid w:val="00BD0AC1"/>
    <w:rsid w:val="00BD1534"/>
    <w:rsid w:val="00BD182E"/>
    <w:rsid w:val="00BD60A2"/>
    <w:rsid w:val="00BE18F0"/>
    <w:rsid w:val="00BF14AF"/>
    <w:rsid w:val="00BF24C7"/>
    <w:rsid w:val="00BF4F04"/>
    <w:rsid w:val="00C013FB"/>
    <w:rsid w:val="00C0554E"/>
    <w:rsid w:val="00C0681B"/>
    <w:rsid w:val="00C13934"/>
    <w:rsid w:val="00C14BAD"/>
    <w:rsid w:val="00C16386"/>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907CD"/>
    <w:rsid w:val="00C92639"/>
    <w:rsid w:val="00C96097"/>
    <w:rsid w:val="00CA02CA"/>
    <w:rsid w:val="00CA0BA7"/>
    <w:rsid w:val="00CA7DA0"/>
    <w:rsid w:val="00CB1C02"/>
    <w:rsid w:val="00CB326E"/>
    <w:rsid w:val="00CB41B1"/>
    <w:rsid w:val="00CB614B"/>
    <w:rsid w:val="00CC1D74"/>
    <w:rsid w:val="00CC269A"/>
    <w:rsid w:val="00CC33A5"/>
    <w:rsid w:val="00CC5F23"/>
    <w:rsid w:val="00CC6489"/>
    <w:rsid w:val="00CC74B9"/>
    <w:rsid w:val="00CC75D3"/>
    <w:rsid w:val="00CD44ED"/>
    <w:rsid w:val="00CD5A32"/>
    <w:rsid w:val="00CE0EFE"/>
    <w:rsid w:val="00CE0FC2"/>
    <w:rsid w:val="00CE4668"/>
    <w:rsid w:val="00CF51E2"/>
    <w:rsid w:val="00CF5489"/>
    <w:rsid w:val="00CF6022"/>
    <w:rsid w:val="00CF6087"/>
    <w:rsid w:val="00D003A1"/>
    <w:rsid w:val="00D014E3"/>
    <w:rsid w:val="00D02466"/>
    <w:rsid w:val="00D06C0A"/>
    <w:rsid w:val="00D12271"/>
    <w:rsid w:val="00D2225F"/>
    <w:rsid w:val="00D27475"/>
    <w:rsid w:val="00D27662"/>
    <w:rsid w:val="00D3271C"/>
    <w:rsid w:val="00D366D6"/>
    <w:rsid w:val="00D37591"/>
    <w:rsid w:val="00D40372"/>
    <w:rsid w:val="00D42519"/>
    <w:rsid w:val="00D63082"/>
    <w:rsid w:val="00D72341"/>
    <w:rsid w:val="00D75CA3"/>
    <w:rsid w:val="00D80532"/>
    <w:rsid w:val="00D80534"/>
    <w:rsid w:val="00D80BB8"/>
    <w:rsid w:val="00D8533B"/>
    <w:rsid w:val="00D86319"/>
    <w:rsid w:val="00D922DF"/>
    <w:rsid w:val="00D94DCF"/>
    <w:rsid w:val="00D964C8"/>
    <w:rsid w:val="00DA7E21"/>
    <w:rsid w:val="00DB0886"/>
    <w:rsid w:val="00DB2684"/>
    <w:rsid w:val="00DB4551"/>
    <w:rsid w:val="00DB4E37"/>
    <w:rsid w:val="00DC2155"/>
    <w:rsid w:val="00DC5460"/>
    <w:rsid w:val="00DD39F1"/>
    <w:rsid w:val="00DD3D0B"/>
    <w:rsid w:val="00DE66CA"/>
    <w:rsid w:val="00DE6E1A"/>
    <w:rsid w:val="00DE7540"/>
    <w:rsid w:val="00DF309C"/>
    <w:rsid w:val="00DF420D"/>
    <w:rsid w:val="00E007B7"/>
    <w:rsid w:val="00E2546B"/>
    <w:rsid w:val="00E31E3E"/>
    <w:rsid w:val="00E3596D"/>
    <w:rsid w:val="00E40934"/>
    <w:rsid w:val="00E4100D"/>
    <w:rsid w:val="00E46036"/>
    <w:rsid w:val="00E50DB4"/>
    <w:rsid w:val="00E5725C"/>
    <w:rsid w:val="00E606CE"/>
    <w:rsid w:val="00E6114D"/>
    <w:rsid w:val="00E63D76"/>
    <w:rsid w:val="00E64472"/>
    <w:rsid w:val="00E65B7D"/>
    <w:rsid w:val="00E7014E"/>
    <w:rsid w:val="00E74522"/>
    <w:rsid w:val="00E7561D"/>
    <w:rsid w:val="00E7655E"/>
    <w:rsid w:val="00E80A16"/>
    <w:rsid w:val="00E85862"/>
    <w:rsid w:val="00E92270"/>
    <w:rsid w:val="00E9290F"/>
    <w:rsid w:val="00E92FA7"/>
    <w:rsid w:val="00E93A3A"/>
    <w:rsid w:val="00E96083"/>
    <w:rsid w:val="00E96A56"/>
    <w:rsid w:val="00EA033D"/>
    <w:rsid w:val="00EB0E09"/>
    <w:rsid w:val="00EB15F9"/>
    <w:rsid w:val="00EB208C"/>
    <w:rsid w:val="00EB534F"/>
    <w:rsid w:val="00EB76D1"/>
    <w:rsid w:val="00EC0125"/>
    <w:rsid w:val="00EC4363"/>
    <w:rsid w:val="00EC4E84"/>
    <w:rsid w:val="00ED0BA1"/>
    <w:rsid w:val="00ED4F80"/>
    <w:rsid w:val="00ED7431"/>
    <w:rsid w:val="00EE1C39"/>
    <w:rsid w:val="00EE1D82"/>
    <w:rsid w:val="00EE33B6"/>
    <w:rsid w:val="00EE5DFF"/>
    <w:rsid w:val="00EE6E0E"/>
    <w:rsid w:val="00EF1619"/>
    <w:rsid w:val="00EF1965"/>
    <w:rsid w:val="00EF2C36"/>
    <w:rsid w:val="00EF5BEF"/>
    <w:rsid w:val="00EF6460"/>
    <w:rsid w:val="00EF6711"/>
    <w:rsid w:val="00EF7D34"/>
    <w:rsid w:val="00F07A5E"/>
    <w:rsid w:val="00F10A92"/>
    <w:rsid w:val="00F11E30"/>
    <w:rsid w:val="00F15E5D"/>
    <w:rsid w:val="00F20B95"/>
    <w:rsid w:val="00F22513"/>
    <w:rsid w:val="00F30D37"/>
    <w:rsid w:val="00F31CD1"/>
    <w:rsid w:val="00F35521"/>
    <w:rsid w:val="00F41B79"/>
    <w:rsid w:val="00F43ED6"/>
    <w:rsid w:val="00F45F74"/>
    <w:rsid w:val="00F4757A"/>
    <w:rsid w:val="00F52490"/>
    <w:rsid w:val="00F5323D"/>
    <w:rsid w:val="00F61D6A"/>
    <w:rsid w:val="00F64686"/>
    <w:rsid w:val="00F64790"/>
    <w:rsid w:val="00F656BC"/>
    <w:rsid w:val="00F70296"/>
    <w:rsid w:val="00F71628"/>
    <w:rsid w:val="00F770A4"/>
    <w:rsid w:val="00F8610E"/>
    <w:rsid w:val="00F87990"/>
    <w:rsid w:val="00F87C34"/>
    <w:rsid w:val="00F90E07"/>
    <w:rsid w:val="00F940A2"/>
    <w:rsid w:val="00F96F6A"/>
    <w:rsid w:val="00FA10C6"/>
    <w:rsid w:val="00FA16BB"/>
    <w:rsid w:val="00FA19B0"/>
    <w:rsid w:val="00FA640F"/>
    <w:rsid w:val="00FA79EA"/>
    <w:rsid w:val="00FA7CD1"/>
    <w:rsid w:val="00FB089C"/>
    <w:rsid w:val="00FB4462"/>
    <w:rsid w:val="00FC006A"/>
    <w:rsid w:val="00FC206E"/>
    <w:rsid w:val="00FC6C65"/>
    <w:rsid w:val="00FD034D"/>
    <w:rsid w:val="00FD0FA4"/>
    <w:rsid w:val="00FD11C2"/>
    <w:rsid w:val="00FE1219"/>
    <w:rsid w:val="00FE60C0"/>
    <w:rsid w:val="00FE62F2"/>
    <w:rsid w:val="00FF0A56"/>
    <w:rsid w:val="00FF1CFB"/>
    <w:rsid w:val="00FF3D08"/>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3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23"/>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qFormat/>
    <w:rsid w:val="00036144"/>
    <w:pPr>
      <w:numPr>
        <w:numId w:val="32"/>
      </w:numPr>
      <w:jc w:val="both"/>
    </w:pPr>
    <w:rPr>
      <w:rFonts w:eastAsiaTheme="minorEastAsia"/>
      <w:szCs w:val="16"/>
    </w:rPr>
  </w:style>
  <w:style w:type="paragraph" w:customStyle="1" w:styleId="table">
    <w:name w:val="table"/>
    <w:basedOn w:val="a"/>
    <w:next w:val="a"/>
    <w:link w:val="table0"/>
    <w:qFormat/>
    <w:rsid w:val="007229FE"/>
    <w:pPr>
      <w:numPr>
        <w:numId w:val="34"/>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40ADE-47D8-4071-97A9-DAE4DFBA592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3.xml><?xml version="1.0" encoding="utf-8"?>
<ds:datastoreItem xmlns:ds="http://schemas.openxmlformats.org/officeDocument/2006/customXml" ds:itemID="{A0E3ADC7-4100-43BF-A7C7-ECA4EA7F6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 Peng</cp:lastModifiedBy>
  <cp:revision>9</cp:revision>
  <cp:lastPrinted>2002-04-23T07:10:00Z</cp:lastPrinted>
  <dcterms:created xsi:type="dcterms:W3CDTF">2023-08-11T11:49:00Z</dcterms:created>
  <dcterms:modified xsi:type="dcterms:W3CDTF">2023-08-11T12:11:00Z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